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41" w:rsidRPr="003848CC" w:rsidRDefault="001F5841" w:rsidP="00E241A0">
      <w:pPr>
        <w:spacing w:after="0" w:line="240" w:lineRule="auto"/>
        <w:jc w:val="center"/>
        <w:rPr>
          <w:rFonts w:ascii="Times New Roman" w:hAnsi="Times New Roman"/>
          <w:b/>
          <w:sz w:val="24"/>
          <w:szCs w:val="24"/>
        </w:rPr>
      </w:pPr>
      <w:r w:rsidRPr="003848CC">
        <w:rPr>
          <w:rFonts w:ascii="Times New Roman" w:hAnsi="Times New Roman"/>
          <w:b/>
          <w:noProof/>
          <w:sz w:val="24"/>
          <w:szCs w:val="24"/>
        </w:rPr>
        <w:drawing>
          <wp:inline distT="0" distB="0" distL="0" distR="0">
            <wp:extent cx="2318709" cy="467298"/>
            <wp:effectExtent l="19050" t="0" r="5391" b="0"/>
            <wp:docPr id="1"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stretch>
                      <a:fillRect/>
                    </a:stretch>
                  </pic:blipFill>
                  <pic:spPr>
                    <a:xfrm>
                      <a:off x="0" y="0"/>
                      <a:ext cx="2325956" cy="468758"/>
                    </a:xfrm>
                    <a:prstGeom prst="rect">
                      <a:avLst/>
                    </a:prstGeom>
                  </pic:spPr>
                </pic:pic>
              </a:graphicData>
            </a:graphic>
          </wp:inline>
        </w:drawing>
      </w:r>
    </w:p>
    <w:p w:rsidR="001F5841" w:rsidRPr="003848CC" w:rsidRDefault="001F5841" w:rsidP="00E241A0">
      <w:pPr>
        <w:spacing w:before="120" w:after="0" w:line="360" w:lineRule="exact"/>
        <w:jc w:val="center"/>
        <w:rPr>
          <w:rFonts w:ascii="Times New Roman" w:hAnsi="Times New Roman"/>
          <w:b/>
          <w:sz w:val="24"/>
          <w:szCs w:val="24"/>
        </w:rPr>
      </w:pPr>
      <w:r w:rsidRPr="003848CC">
        <w:rPr>
          <w:rFonts w:ascii="Times New Roman" w:hAnsi="Times New Roman"/>
          <w:b/>
          <w:sz w:val="24"/>
          <w:szCs w:val="24"/>
        </w:rPr>
        <w:t>THÔNG TIN TUYỂN DỤNG</w:t>
      </w:r>
    </w:p>
    <w:p w:rsidR="001F5841" w:rsidRDefault="001F5841" w:rsidP="00DE4619">
      <w:pPr>
        <w:spacing w:after="0" w:line="360" w:lineRule="exact"/>
        <w:ind w:left="1890" w:right="2520" w:hanging="540"/>
        <w:jc w:val="center"/>
        <w:rPr>
          <w:rFonts w:ascii="Times New Roman" w:hAnsi="Times New Roman"/>
          <w:b/>
          <w:sz w:val="24"/>
          <w:szCs w:val="24"/>
        </w:rPr>
      </w:pPr>
      <w:proofErr w:type="spellStart"/>
      <w:r w:rsidRPr="003848CC">
        <w:rPr>
          <w:rFonts w:ascii="Times New Roman" w:hAnsi="Times New Roman"/>
          <w:b/>
          <w:sz w:val="24"/>
          <w:szCs w:val="24"/>
        </w:rPr>
        <w:t>Vị</w:t>
      </w:r>
      <w:proofErr w:type="spellEnd"/>
      <w:r w:rsidRPr="003848CC">
        <w:rPr>
          <w:rFonts w:ascii="Times New Roman" w:hAnsi="Times New Roman"/>
          <w:b/>
          <w:sz w:val="24"/>
          <w:szCs w:val="24"/>
        </w:rPr>
        <w:t xml:space="preserve"> </w:t>
      </w:r>
      <w:proofErr w:type="spellStart"/>
      <w:r w:rsidRPr="003848CC">
        <w:rPr>
          <w:rFonts w:ascii="Times New Roman" w:hAnsi="Times New Roman"/>
          <w:b/>
          <w:sz w:val="24"/>
          <w:szCs w:val="24"/>
        </w:rPr>
        <w:t>trí</w:t>
      </w:r>
      <w:proofErr w:type="spellEnd"/>
      <w:r w:rsidRPr="003848CC">
        <w:rPr>
          <w:rFonts w:ascii="Times New Roman" w:hAnsi="Times New Roman"/>
          <w:b/>
          <w:sz w:val="24"/>
          <w:szCs w:val="24"/>
        </w:rPr>
        <w:t xml:space="preserve">: </w:t>
      </w:r>
      <w:r w:rsidRPr="00A01BAF">
        <w:rPr>
          <w:rFonts w:ascii="Times New Roman" w:hAnsi="Times New Roman"/>
          <w:b/>
          <w:noProof/>
          <w:sz w:val="24"/>
          <w:szCs w:val="24"/>
        </w:rPr>
        <w:t>Chuyên viên phát triển tín dụng cá nhân [Làm việc tại Chi nhánh Hồ Chí Minh]</w:t>
      </w:r>
    </w:p>
    <w:p w:rsidR="001F5841" w:rsidRPr="003848CC" w:rsidRDefault="001F5841" w:rsidP="00DE4619">
      <w:pPr>
        <w:spacing w:after="0" w:line="360" w:lineRule="exact"/>
        <w:ind w:left="1350" w:right="2520"/>
        <w:jc w:val="center"/>
        <w:rPr>
          <w:rFonts w:ascii="Times New Roman" w:hAnsi="Times New Roman"/>
          <w:b/>
          <w:sz w:val="24"/>
          <w:szCs w:val="24"/>
        </w:rPr>
      </w:pP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4"/>
        <w:gridCol w:w="5886"/>
      </w:tblGrid>
      <w:tr w:rsidR="001F5841"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1F5841" w:rsidRPr="003848CC" w:rsidRDefault="001F5841"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t xml:space="preserve">I - </w:t>
            </w:r>
            <w:proofErr w:type="spellStart"/>
            <w:r w:rsidRPr="003848CC">
              <w:rPr>
                <w:rFonts w:ascii="Times New Roman" w:hAnsi="Times New Roman"/>
                <w:b/>
                <w:sz w:val="24"/>
                <w:szCs w:val="24"/>
                <w:u w:val="single"/>
              </w:rPr>
              <w:t>Thông</w:t>
            </w:r>
            <w:proofErr w:type="spellEnd"/>
            <w:r w:rsidRPr="003848CC">
              <w:rPr>
                <w:rFonts w:ascii="Times New Roman" w:hAnsi="Times New Roman"/>
                <w:b/>
                <w:sz w:val="24"/>
                <w:szCs w:val="24"/>
                <w:u w:val="single"/>
              </w:rPr>
              <w:t xml:space="preserve"> tin </w:t>
            </w:r>
            <w:proofErr w:type="spellStart"/>
            <w:r w:rsidRPr="003848CC">
              <w:rPr>
                <w:rFonts w:ascii="Times New Roman" w:hAnsi="Times New Roman"/>
                <w:b/>
                <w:sz w:val="24"/>
                <w:szCs w:val="24"/>
                <w:u w:val="single"/>
              </w:rPr>
              <w:t>Công</w:t>
            </w:r>
            <w:proofErr w:type="spellEnd"/>
            <w:r w:rsidRPr="003848CC">
              <w:rPr>
                <w:rFonts w:ascii="Times New Roman" w:hAnsi="Times New Roman"/>
                <w:b/>
                <w:sz w:val="24"/>
                <w:szCs w:val="24"/>
                <w:u w:val="single"/>
              </w:rPr>
              <w:t xml:space="preserve"> </w:t>
            </w:r>
            <w:proofErr w:type="spellStart"/>
            <w:r w:rsidRPr="003848CC">
              <w:rPr>
                <w:rFonts w:ascii="Times New Roman" w:hAnsi="Times New Roman"/>
                <w:b/>
                <w:sz w:val="24"/>
                <w:szCs w:val="24"/>
                <w:u w:val="single"/>
              </w:rPr>
              <w:t>ty</w:t>
            </w:r>
            <w:proofErr w:type="spellEnd"/>
            <w:r w:rsidRPr="003848CC">
              <w:rPr>
                <w:rFonts w:ascii="Times New Roman" w:hAnsi="Times New Roman"/>
                <w:b/>
                <w:sz w:val="24"/>
                <w:szCs w:val="24"/>
                <w:u w:val="single"/>
              </w:rPr>
              <w:t xml:space="preserve"> </w:t>
            </w:r>
          </w:p>
        </w:tc>
      </w:tr>
      <w:tr w:rsidR="001F5841" w:rsidRPr="003848CC" w:rsidTr="0097409B">
        <w:trPr>
          <w:trHeight w:val="557"/>
        </w:trPr>
        <w:tc>
          <w:tcPr>
            <w:tcW w:w="10170" w:type="dxa"/>
            <w:gridSpan w:val="2"/>
            <w:tcBorders>
              <w:top w:val="single" w:sz="4" w:space="0" w:color="auto"/>
              <w:left w:val="single" w:sz="4" w:space="0" w:color="auto"/>
              <w:bottom w:val="single" w:sz="4" w:space="0" w:color="auto"/>
              <w:right w:val="single" w:sz="4" w:space="0" w:color="auto"/>
            </w:tcBorders>
          </w:tcPr>
          <w:p w:rsidR="001F5841" w:rsidRPr="003848CC" w:rsidRDefault="001F5841" w:rsidP="00A5112D">
            <w:pPr>
              <w:spacing w:after="0" w:line="360" w:lineRule="exact"/>
              <w:jc w:val="both"/>
              <w:rPr>
                <w:rFonts w:ascii="Times New Roman" w:hAnsi="Times New Roman"/>
                <w:sz w:val="24"/>
                <w:szCs w:val="24"/>
              </w:rPr>
            </w:pPr>
            <w:proofErr w:type="spellStart"/>
            <w:r w:rsidRPr="003848CC">
              <w:rPr>
                <w:rFonts w:ascii="Times New Roman" w:hAnsi="Times New Roman"/>
                <w:sz w:val="24"/>
                <w:szCs w:val="24"/>
                <w:shd w:val="clear" w:color="auto" w:fill="F9F9F9"/>
              </w:rPr>
              <w:t>Công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ty</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Tài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chính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Cổ</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phần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Điện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lực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EVNFinance</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là</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một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tổ</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chức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tín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dụng</w:t>
            </w:r>
            <w:proofErr w:type="spellEnd"/>
            <w:r w:rsidRPr="003848CC">
              <w:rPr>
                <w:rFonts w:ascii="Times New Roman" w:hAnsi="Times New Roman"/>
                <w:sz w:val="24"/>
                <w:szCs w:val="24"/>
                <w:shd w:val="clear" w:color="auto" w:fill="F9F9F9"/>
              </w:rPr>
              <w:t xml:space="preserve"> phi </w:t>
            </w:r>
            <w:proofErr w:type="spellStart"/>
            <w:r w:rsidRPr="003848CC">
              <w:rPr>
                <w:rFonts w:ascii="Times New Roman" w:hAnsi="Times New Roman"/>
                <w:sz w:val="24"/>
                <w:szCs w:val="24"/>
                <w:shd w:val="clear" w:color="auto" w:fill="F9F9F9"/>
              </w:rPr>
              <w:t>ngân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hàng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hoạt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động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trong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lĩnh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vực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tài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chính</w:t>
            </w:r>
            <w:proofErr w:type="spellEnd"/>
            <w:r w:rsidRPr="003848CC">
              <w:rPr>
                <w:rFonts w:ascii="Times New Roman" w:hAnsi="Times New Roman"/>
                <w:sz w:val="24"/>
                <w:szCs w:val="24"/>
                <w:shd w:val="clear" w:color="auto" w:fill="F9F9F9"/>
              </w:rPr>
              <w:t xml:space="preserve"> - </w:t>
            </w:r>
            <w:proofErr w:type="spellStart"/>
            <w:r w:rsidRPr="003848CC">
              <w:rPr>
                <w:rFonts w:ascii="Times New Roman" w:hAnsi="Times New Roman"/>
                <w:sz w:val="24"/>
                <w:szCs w:val="24"/>
                <w:shd w:val="clear" w:color="auto" w:fill="F9F9F9"/>
              </w:rPr>
              <w:t>ngân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hàng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với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chức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năng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chủ</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yếu</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là</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thu</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xếp</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vốn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và</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cung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cấp</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các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sản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phẩm</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dịch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vụ</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tài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chính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cho</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các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doanh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nghiệp</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trong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và</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ngoài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ngành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điện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Trải</w:t>
            </w:r>
            <w:proofErr w:type="spellEnd"/>
            <w:r w:rsidRPr="003848CC">
              <w:rPr>
                <w:rFonts w:ascii="Times New Roman" w:hAnsi="Times New Roman"/>
                <w:sz w:val="24"/>
                <w:szCs w:val="24"/>
                <w:shd w:val="clear" w:color="auto" w:fill="F9F9F9"/>
              </w:rPr>
              <w:t xml:space="preserve"> qua </w:t>
            </w:r>
            <w:proofErr w:type="spellStart"/>
            <w:r w:rsidRPr="003848CC">
              <w:rPr>
                <w:rFonts w:ascii="Times New Roman" w:hAnsi="Times New Roman"/>
                <w:sz w:val="24"/>
                <w:szCs w:val="24"/>
                <w:shd w:val="clear" w:color="auto" w:fill="F9F9F9"/>
              </w:rPr>
              <w:t>gần</w:t>
            </w:r>
            <w:proofErr w:type="spellEnd"/>
            <w:r w:rsidRPr="003848CC">
              <w:rPr>
                <w:rFonts w:ascii="Times New Roman" w:hAnsi="Times New Roman"/>
                <w:sz w:val="24"/>
                <w:szCs w:val="24"/>
                <w:shd w:val="clear" w:color="auto" w:fill="F9F9F9"/>
              </w:rPr>
              <w:t xml:space="preserve"> 10 </w:t>
            </w:r>
            <w:proofErr w:type="spellStart"/>
            <w:r w:rsidRPr="003848CC">
              <w:rPr>
                <w:rFonts w:ascii="Times New Roman" w:hAnsi="Times New Roman"/>
                <w:sz w:val="24"/>
                <w:szCs w:val="24"/>
                <w:shd w:val="clear" w:color="auto" w:fill="F9F9F9"/>
              </w:rPr>
              <w:t>năm</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hình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thành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phát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triển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EVNFinance</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có</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quan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hệ</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giao</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dịch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tốt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chặt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chẽ</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thường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xuyên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với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nhiều</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tổ</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chức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tín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dụng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định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chế</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tài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chính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lớn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trong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nước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và</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quốc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tế</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Luôn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hướng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đến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các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chuẩn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mực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quốc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tế</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trong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mọi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hoạt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động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EVNFinance</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không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ngừng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xây</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dựng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đội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ngũ</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cán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bộ</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chất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lượng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cao</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nhạy</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bén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với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môi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trường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kinh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doanh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hiện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đại</w:t>
            </w:r>
            <w:proofErr w:type="spellEnd"/>
            <w:r w:rsidRPr="003848CC">
              <w:rPr>
                <w:rFonts w:ascii="Times New Roman" w:hAnsi="Times New Roman"/>
                <w:sz w:val="24"/>
                <w:szCs w:val="24"/>
                <w:shd w:val="clear" w:color="auto" w:fill="F9F9F9"/>
              </w:rPr>
              <w:t xml:space="preserve">, do </w:t>
            </w:r>
            <w:proofErr w:type="spellStart"/>
            <w:r w:rsidRPr="003848CC">
              <w:rPr>
                <w:rFonts w:ascii="Times New Roman" w:hAnsi="Times New Roman"/>
                <w:sz w:val="24"/>
                <w:szCs w:val="24"/>
                <w:shd w:val="clear" w:color="auto" w:fill="F9F9F9"/>
              </w:rPr>
              <w:t>đó</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EVNFinance</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luôn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chào</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đón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những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ứng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viên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có</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năng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lực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với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mong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muốn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đem</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lại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cho</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tất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cả</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các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ứng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viên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những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cơ</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hội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việc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làm</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trong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một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môi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trường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năng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động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chuyên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nghiệp</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được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tôn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trọng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bản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sắc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cá</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nhân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nhiều</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cơ</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hội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phát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triển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với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chế</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độ</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đãi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ngộ</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xứng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đáng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cho</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những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đóng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góp</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của</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ứng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viên</w:t>
            </w:r>
            <w:proofErr w:type="spellEnd"/>
            <w:r w:rsidRPr="003848CC">
              <w:rPr>
                <w:rFonts w:ascii="Times New Roman" w:hAnsi="Times New Roman"/>
                <w:sz w:val="24"/>
                <w:szCs w:val="24"/>
                <w:shd w:val="clear" w:color="auto" w:fill="F9F9F9"/>
              </w:rPr>
              <w:t>.</w:t>
            </w:r>
          </w:p>
        </w:tc>
      </w:tr>
      <w:tr w:rsidR="001F5841"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841" w:rsidRPr="003848CC" w:rsidRDefault="001F5841" w:rsidP="00A5112D">
            <w:pPr>
              <w:spacing w:after="0" w:line="360" w:lineRule="exact"/>
              <w:jc w:val="both"/>
              <w:rPr>
                <w:rFonts w:ascii="Times New Roman" w:hAnsi="Times New Roman"/>
                <w:sz w:val="24"/>
                <w:szCs w:val="24"/>
              </w:rPr>
            </w:pPr>
            <w:proofErr w:type="spellStart"/>
            <w:r w:rsidRPr="003848CC">
              <w:rPr>
                <w:rFonts w:ascii="Times New Roman" w:hAnsi="Times New Roman"/>
                <w:sz w:val="24"/>
                <w:szCs w:val="24"/>
              </w:rPr>
              <w:t>Địa</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chỉ</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công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ty</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Tầng</w:t>
            </w:r>
            <w:proofErr w:type="spellEnd"/>
            <w:r w:rsidRPr="003848CC">
              <w:rPr>
                <w:rFonts w:ascii="Times New Roman" w:hAnsi="Times New Roman"/>
                <w:sz w:val="24"/>
                <w:szCs w:val="24"/>
              </w:rPr>
              <w:t xml:space="preserve"> 14, 15 </w:t>
            </w:r>
            <w:proofErr w:type="spellStart"/>
            <w:r w:rsidRPr="003848CC">
              <w:rPr>
                <w:rFonts w:ascii="Times New Roman" w:hAnsi="Times New Roman"/>
                <w:sz w:val="24"/>
                <w:szCs w:val="24"/>
              </w:rPr>
              <w:t>và</w:t>
            </w:r>
            <w:proofErr w:type="spellEnd"/>
            <w:r w:rsidRPr="003848CC">
              <w:rPr>
                <w:rFonts w:ascii="Times New Roman" w:hAnsi="Times New Roman"/>
                <w:sz w:val="24"/>
                <w:szCs w:val="24"/>
              </w:rPr>
              <w:t xml:space="preserve"> 16 </w:t>
            </w:r>
            <w:proofErr w:type="spellStart"/>
            <w:r w:rsidRPr="003848CC">
              <w:rPr>
                <w:rFonts w:ascii="Times New Roman" w:hAnsi="Times New Roman"/>
                <w:sz w:val="24"/>
                <w:szCs w:val="24"/>
              </w:rPr>
              <w:t>Tháp</w:t>
            </w:r>
            <w:proofErr w:type="spellEnd"/>
            <w:r w:rsidRPr="003848CC">
              <w:rPr>
                <w:rFonts w:ascii="Times New Roman" w:hAnsi="Times New Roman"/>
                <w:sz w:val="24"/>
                <w:szCs w:val="24"/>
              </w:rPr>
              <w:t xml:space="preserve"> B, </w:t>
            </w:r>
            <w:proofErr w:type="spellStart"/>
            <w:r w:rsidRPr="003848CC">
              <w:rPr>
                <w:rFonts w:ascii="Times New Roman" w:hAnsi="Times New Roman"/>
                <w:sz w:val="24"/>
                <w:szCs w:val="24"/>
              </w:rPr>
              <w:t>tòa</w:t>
            </w:r>
            <w:proofErr w:type="spellEnd"/>
            <w:r w:rsidRPr="003848CC">
              <w:rPr>
                <w:rFonts w:ascii="Times New Roman" w:hAnsi="Times New Roman"/>
                <w:sz w:val="24"/>
                <w:szCs w:val="24"/>
              </w:rPr>
              <w:t xml:space="preserve"> EVN </w:t>
            </w:r>
            <w:proofErr w:type="spellStart"/>
            <w:r w:rsidRPr="003848CC">
              <w:rPr>
                <w:rFonts w:ascii="Times New Roman" w:hAnsi="Times New Roman"/>
                <w:sz w:val="24"/>
                <w:szCs w:val="24"/>
              </w:rPr>
              <w:t>số</w:t>
            </w:r>
            <w:proofErr w:type="spellEnd"/>
            <w:r w:rsidRPr="003848CC">
              <w:rPr>
                <w:rFonts w:ascii="Times New Roman" w:hAnsi="Times New Roman"/>
                <w:sz w:val="24"/>
                <w:szCs w:val="24"/>
              </w:rPr>
              <w:t xml:space="preserve"> 11 </w:t>
            </w:r>
            <w:proofErr w:type="spellStart"/>
            <w:r w:rsidRPr="003848CC">
              <w:rPr>
                <w:rFonts w:ascii="Times New Roman" w:hAnsi="Times New Roman"/>
                <w:sz w:val="24"/>
                <w:szCs w:val="24"/>
              </w:rPr>
              <w:t>Cửa</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Bắc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phường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Trúc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Bạch</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quận</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Ba</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Đình</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thành</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phố</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Hà</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Nội</w:t>
            </w:r>
            <w:proofErr w:type="spellEnd"/>
            <w:r>
              <w:rPr>
                <w:rFonts w:ascii="Times New Roman" w:hAnsi="Times New Roman"/>
                <w:sz w:val="24"/>
                <w:szCs w:val="24"/>
              </w:rPr>
              <w:t>.</w:t>
            </w:r>
          </w:p>
        </w:tc>
      </w:tr>
      <w:tr w:rsidR="001F5841" w:rsidRPr="003848CC" w:rsidTr="0097409B">
        <w:trPr>
          <w:trHeight w:val="305"/>
        </w:trPr>
        <w:tc>
          <w:tcPr>
            <w:tcW w:w="4284" w:type="dxa"/>
            <w:tcBorders>
              <w:top w:val="single" w:sz="4" w:space="0" w:color="auto"/>
              <w:left w:val="single" w:sz="4" w:space="0" w:color="auto"/>
              <w:bottom w:val="single" w:sz="4" w:space="0" w:color="auto"/>
              <w:right w:val="single" w:sz="4" w:space="0" w:color="auto"/>
            </w:tcBorders>
            <w:shd w:val="clear" w:color="auto" w:fill="FFFFFF"/>
            <w:vAlign w:val="center"/>
          </w:tcPr>
          <w:p w:rsidR="001F5841" w:rsidRPr="003848CC" w:rsidRDefault="001F5841" w:rsidP="00A5112D">
            <w:pPr>
              <w:spacing w:after="0" w:line="360" w:lineRule="exact"/>
              <w:jc w:val="both"/>
              <w:rPr>
                <w:rFonts w:ascii="Times New Roman" w:hAnsi="Times New Roman"/>
                <w:sz w:val="24"/>
                <w:szCs w:val="24"/>
              </w:rPr>
            </w:pPr>
            <w:proofErr w:type="spellStart"/>
            <w:r w:rsidRPr="003848CC">
              <w:rPr>
                <w:rFonts w:ascii="Times New Roman" w:hAnsi="Times New Roman"/>
                <w:sz w:val="24"/>
                <w:szCs w:val="24"/>
              </w:rPr>
              <w:t>Người</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liên</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hệ</w:t>
            </w:r>
            <w:proofErr w:type="spellEnd"/>
            <w:r w:rsidRPr="003848CC">
              <w:rPr>
                <w:rFonts w:ascii="Times New Roman" w:hAnsi="Times New Roman"/>
                <w:sz w:val="24"/>
                <w:szCs w:val="24"/>
              </w:rPr>
              <w:t xml:space="preserve">: Nguyễn </w:t>
            </w:r>
            <w:proofErr w:type="spellStart"/>
            <w:r w:rsidRPr="003848CC">
              <w:rPr>
                <w:rFonts w:ascii="Times New Roman" w:hAnsi="Times New Roman"/>
                <w:sz w:val="24"/>
                <w:szCs w:val="24"/>
              </w:rPr>
              <w:t>Mạnh</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Hùng</w:t>
            </w:r>
            <w:proofErr w:type="spellEnd"/>
            <w:r w:rsidRPr="003848CC">
              <w:rPr>
                <w:rFonts w:ascii="Times New Roman" w:hAnsi="Times New Roman"/>
                <w:sz w:val="24"/>
                <w:szCs w:val="24"/>
              </w:rPr>
              <w:t xml:space="preserve"> </w:t>
            </w:r>
          </w:p>
        </w:tc>
        <w:tc>
          <w:tcPr>
            <w:tcW w:w="5886" w:type="dxa"/>
            <w:tcBorders>
              <w:top w:val="single" w:sz="4" w:space="0" w:color="auto"/>
              <w:left w:val="single" w:sz="4" w:space="0" w:color="auto"/>
              <w:bottom w:val="single" w:sz="4" w:space="0" w:color="auto"/>
              <w:right w:val="single" w:sz="4" w:space="0" w:color="auto"/>
            </w:tcBorders>
            <w:shd w:val="clear" w:color="auto" w:fill="FFFFFF"/>
            <w:vAlign w:val="center"/>
          </w:tcPr>
          <w:p w:rsidR="001F5841" w:rsidRPr="003848CC" w:rsidRDefault="001F5841" w:rsidP="00A5112D">
            <w:pPr>
              <w:spacing w:after="0" w:line="360" w:lineRule="exact"/>
              <w:jc w:val="both"/>
              <w:rPr>
                <w:rFonts w:ascii="Times New Roman" w:hAnsi="Times New Roman"/>
                <w:sz w:val="24"/>
                <w:szCs w:val="24"/>
              </w:rPr>
            </w:pPr>
            <w:r w:rsidRPr="003848CC">
              <w:rPr>
                <w:rFonts w:ascii="Times New Roman" w:hAnsi="Times New Roman"/>
                <w:sz w:val="24"/>
                <w:szCs w:val="24"/>
              </w:rPr>
              <w:t>Email : hungnm@evnfc.vn</w:t>
            </w:r>
          </w:p>
        </w:tc>
      </w:tr>
      <w:tr w:rsidR="001F5841" w:rsidRPr="003848CC" w:rsidTr="0097409B">
        <w:trPr>
          <w:trHeight w:val="305"/>
        </w:trPr>
        <w:tc>
          <w:tcPr>
            <w:tcW w:w="4284" w:type="dxa"/>
            <w:tcBorders>
              <w:top w:val="single" w:sz="4" w:space="0" w:color="auto"/>
              <w:left w:val="single" w:sz="4" w:space="0" w:color="auto"/>
              <w:bottom w:val="single" w:sz="4" w:space="0" w:color="auto"/>
              <w:right w:val="single" w:sz="4" w:space="0" w:color="auto"/>
            </w:tcBorders>
            <w:shd w:val="clear" w:color="auto" w:fill="FFFFFF"/>
            <w:vAlign w:val="center"/>
          </w:tcPr>
          <w:p w:rsidR="001F5841" w:rsidRPr="003848CC" w:rsidRDefault="001F5841" w:rsidP="00A5112D">
            <w:pPr>
              <w:spacing w:after="0" w:line="360" w:lineRule="exact"/>
              <w:jc w:val="both"/>
              <w:rPr>
                <w:rFonts w:ascii="Times New Roman" w:hAnsi="Times New Roman"/>
                <w:sz w:val="24"/>
                <w:szCs w:val="24"/>
              </w:rPr>
            </w:pPr>
            <w:proofErr w:type="spellStart"/>
            <w:r w:rsidRPr="003848CC">
              <w:rPr>
                <w:rFonts w:ascii="Times New Roman" w:hAnsi="Times New Roman"/>
                <w:sz w:val="24"/>
                <w:szCs w:val="24"/>
              </w:rPr>
              <w:t>Điện</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thoại</w:t>
            </w:r>
            <w:proofErr w:type="spellEnd"/>
            <w:r w:rsidRPr="003848CC">
              <w:rPr>
                <w:rFonts w:ascii="Times New Roman" w:hAnsi="Times New Roman"/>
                <w:sz w:val="24"/>
                <w:szCs w:val="24"/>
              </w:rPr>
              <w:t xml:space="preserve">  :  024-22229999/ </w:t>
            </w:r>
            <w:proofErr w:type="spellStart"/>
            <w:r w:rsidRPr="003848CC">
              <w:rPr>
                <w:rFonts w:ascii="Times New Roman" w:hAnsi="Times New Roman"/>
                <w:sz w:val="24"/>
                <w:szCs w:val="24"/>
              </w:rPr>
              <w:t>máy</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lẻ</w:t>
            </w:r>
            <w:proofErr w:type="spellEnd"/>
            <w:r w:rsidRPr="003848CC">
              <w:rPr>
                <w:rFonts w:ascii="Times New Roman" w:hAnsi="Times New Roman"/>
                <w:sz w:val="24"/>
                <w:szCs w:val="24"/>
              </w:rPr>
              <w:t xml:space="preserve"> 702</w:t>
            </w:r>
          </w:p>
        </w:tc>
        <w:tc>
          <w:tcPr>
            <w:tcW w:w="5886" w:type="dxa"/>
            <w:tcBorders>
              <w:top w:val="single" w:sz="4" w:space="0" w:color="auto"/>
              <w:left w:val="single" w:sz="4" w:space="0" w:color="auto"/>
              <w:bottom w:val="single" w:sz="4" w:space="0" w:color="auto"/>
              <w:right w:val="single" w:sz="4" w:space="0" w:color="auto"/>
            </w:tcBorders>
            <w:shd w:val="clear" w:color="auto" w:fill="FFFFFF"/>
            <w:vAlign w:val="center"/>
          </w:tcPr>
          <w:p w:rsidR="001F5841" w:rsidRPr="003848CC" w:rsidRDefault="001F5841" w:rsidP="00A5112D">
            <w:pPr>
              <w:spacing w:after="0" w:line="360" w:lineRule="exact"/>
              <w:rPr>
                <w:rFonts w:ascii="Times New Roman" w:hAnsi="Times New Roman"/>
                <w:sz w:val="24"/>
                <w:szCs w:val="24"/>
              </w:rPr>
            </w:pPr>
          </w:p>
        </w:tc>
      </w:tr>
      <w:tr w:rsidR="001F5841"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1F5841" w:rsidRPr="003848CC" w:rsidRDefault="001F5841"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t xml:space="preserve">II-  </w:t>
            </w:r>
            <w:proofErr w:type="spellStart"/>
            <w:r w:rsidRPr="003848CC">
              <w:rPr>
                <w:rFonts w:ascii="Times New Roman" w:hAnsi="Times New Roman"/>
                <w:b/>
                <w:sz w:val="24"/>
                <w:szCs w:val="24"/>
                <w:u w:val="single"/>
              </w:rPr>
              <w:t>Thông</w:t>
            </w:r>
            <w:proofErr w:type="spellEnd"/>
            <w:r w:rsidRPr="003848CC">
              <w:rPr>
                <w:rFonts w:ascii="Times New Roman" w:hAnsi="Times New Roman"/>
                <w:b/>
                <w:sz w:val="24"/>
                <w:szCs w:val="24"/>
                <w:u w:val="single"/>
              </w:rPr>
              <w:t xml:space="preserve"> tin </w:t>
            </w:r>
            <w:proofErr w:type="spellStart"/>
            <w:r w:rsidRPr="003848CC">
              <w:rPr>
                <w:rFonts w:ascii="Times New Roman" w:hAnsi="Times New Roman"/>
                <w:b/>
                <w:sz w:val="24"/>
                <w:szCs w:val="24"/>
                <w:u w:val="single"/>
              </w:rPr>
              <w:t>vị</w:t>
            </w:r>
            <w:proofErr w:type="spellEnd"/>
            <w:r w:rsidRPr="003848CC">
              <w:rPr>
                <w:rFonts w:ascii="Times New Roman" w:hAnsi="Times New Roman"/>
                <w:b/>
                <w:sz w:val="24"/>
                <w:szCs w:val="24"/>
                <w:u w:val="single"/>
              </w:rPr>
              <w:t xml:space="preserve"> </w:t>
            </w:r>
            <w:proofErr w:type="spellStart"/>
            <w:r w:rsidRPr="003848CC">
              <w:rPr>
                <w:rFonts w:ascii="Times New Roman" w:hAnsi="Times New Roman"/>
                <w:b/>
                <w:sz w:val="24"/>
                <w:szCs w:val="24"/>
                <w:u w:val="single"/>
              </w:rPr>
              <w:t>trí</w:t>
            </w:r>
            <w:proofErr w:type="spellEnd"/>
            <w:r w:rsidRPr="003848CC">
              <w:rPr>
                <w:rFonts w:ascii="Times New Roman" w:hAnsi="Times New Roman"/>
                <w:b/>
                <w:sz w:val="24"/>
                <w:szCs w:val="24"/>
                <w:u w:val="single"/>
              </w:rPr>
              <w:t xml:space="preserve"> </w:t>
            </w:r>
            <w:proofErr w:type="spellStart"/>
            <w:r w:rsidRPr="003848CC">
              <w:rPr>
                <w:rFonts w:ascii="Times New Roman" w:hAnsi="Times New Roman"/>
                <w:b/>
                <w:sz w:val="24"/>
                <w:szCs w:val="24"/>
                <w:u w:val="single"/>
              </w:rPr>
              <w:t>tuyển</w:t>
            </w:r>
            <w:proofErr w:type="spellEnd"/>
            <w:r w:rsidRPr="003848CC">
              <w:rPr>
                <w:rFonts w:ascii="Times New Roman" w:hAnsi="Times New Roman"/>
                <w:b/>
                <w:sz w:val="24"/>
                <w:szCs w:val="24"/>
                <w:u w:val="single"/>
              </w:rPr>
              <w:t xml:space="preserve"> </w:t>
            </w:r>
            <w:proofErr w:type="spellStart"/>
            <w:r w:rsidRPr="003848CC">
              <w:rPr>
                <w:rFonts w:ascii="Times New Roman" w:hAnsi="Times New Roman"/>
                <w:b/>
                <w:sz w:val="24"/>
                <w:szCs w:val="24"/>
                <w:u w:val="single"/>
              </w:rPr>
              <w:t>dụng</w:t>
            </w:r>
            <w:proofErr w:type="spellEnd"/>
          </w:p>
        </w:tc>
      </w:tr>
      <w:tr w:rsidR="001F5841" w:rsidRPr="003848CC" w:rsidTr="0097409B">
        <w:trPr>
          <w:trHeight w:val="323"/>
        </w:trPr>
        <w:tc>
          <w:tcPr>
            <w:tcW w:w="10170" w:type="dxa"/>
            <w:gridSpan w:val="2"/>
            <w:tcBorders>
              <w:top w:val="single" w:sz="4" w:space="0" w:color="auto"/>
              <w:left w:val="single" w:sz="4" w:space="0" w:color="auto"/>
              <w:bottom w:val="single" w:sz="4" w:space="0" w:color="auto"/>
              <w:right w:val="single" w:sz="4" w:space="0" w:color="auto"/>
            </w:tcBorders>
            <w:vAlign w:val="center"/>
          </w:tcPr>
          <w:p w:rsidR="001F5841" w:rsidRPr="003848CC" w:rsidRDefault="001F5841" w:rsidP="00A5112D">
            <w:pPr>
              <w:spacing w:after="0" w:line="360" w:lineRule="exact"/>
              <w:jc w:val="both"/>
              <w:rPr>
                <w:rFonts w:ascii="Times New Roman" w:hAnsi="Times New Roman"/>
                <w:b/>
                <w:sz w:val="24"/>
                <w:szCs w:val="24"/>
              </w:rPr>
            </w:pPr>
            <w:r w:rsidRPr="003848CC">
              <w:rPr>
                <w:rFonts w:ascii="Times New Roman" w:hAnsi="Times New Roman"/>
                <w:b/>
                <w:sz w:val="24"/>
                <w:szCs w:val="24"/>
              </w:rPr>
              <w:t>1.</w:t>
            </w:r>
            <w:r w:rsidRPr="003848CC">
              <w:rPr>
                <w:rFonts w:ascii="Times New Roman" w:hAnsi="Times New Roman"/>
                <w:sz w:val="24"/>
                <w:szCs w:val="24"/>
              </w:rPr>
              <w:t xml:space="preserve"> </w:t>
            </w:r>
            <w:proofErr w:type="spellStart"/>
            <w:r w:rsidRPr="003848CC">
              <w:rPr>
                <w:rFonts w:ascii="Times New Roman" w:hAnsi="Times New Roman"/>
                <w:b/>
                <w:sz w:val="24"/>
                <w:szCs w:val="24"/>
              </w:rPr>
              <w:t>Chức</w:t>
            </w:r>
            <w:proofErr w:type="spellEnd"/>
            <w:r w:rsidRPr="003848CC">
              <w:rPr>
                <w:rFonts w:ascii="Times New Roman" w:hAnsi="Times New Roman"/>
                <w:b/>
                <w:sz w:val="24"/>
                <w:szCs w:val="24"/>
              </w:rPr>
              <w:t xml:space="preserve"> danh</w:t>
            </w:r>
            <w:r w:rsidRPr="003848CC">
              <w:rPr>
                <w:rFonts w:ascii="Times New Roman" w:hAnsi="Times New Roman"/>
                <w:sz w:val="24"/>
                <w:szCs w:val="24"/>
              </w:rPr>
              <w:t xml:space="preserve">: </w:t>
            </w:r>
            <w:r w:rsidRPr="00A01BAF">
              <w:rPr>
                <w:rFonts w:ascii="Times New Roman" w:hAnsi="Times New Roman"/>
                <w:noProof/>
                <w:sz w:val="24"/>
                <w:szCs w:val="24"/>
              </w:rPr>
              <w:t>Chuyên viên phát triển tín dụng cá nhân [Làm việc tại Chi nhánh Hồ Chí Minh]</w:t>
            </w:r>
          </w:p>
        </w:tc>
      </w:tr>
      <w:tr w:rsidR="001F5841"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841" w:rsidRPr="003848CC" w:rsidRDefault="001F5841" w:rsidP="003527AF">
            <w:pPr>
              <w:spacing w:after="0" w:line="360" w:lineRule="exact"/>
              <w:jc w:val="both"/>
              <w:rPr>
                <w:rFonts w:ascii="Times New Roman" w:hAnsi="Times New Roman"/>
                <w:sz w:val="24"/>
                <w:szCs w:val="24"/>
              </w:rPr>
            </w:pPr>
            <w:r w:rsidRPr="003848CC">
              <w:rPr>
                <w:rFonts w:ascii="Times New Roman" w:hAnsi="Times New Roman"/>
                <w:b/>
                <w:bCs/>
                <w:sz w:val="24"/>
                <w:szCs w:val="24"/>
              </w:rPr>
              <w:t>2.</w:t>
            </w:r>
            <w:r w:rsidRPr="003848CC">
              <w:rPr>
                <w:rFonts w:ascii="Times New Roman" w:hAnsi="Times New Roman"/>
                <w:bCs/>
                <w:sz w:val="24"/>
                <w:szCs w:val="24"/>
              </w:rPr>
              <w:t xml:space="preserve"> </w:t>
            </w:r>
            <w:proofErr w:type="spellStart"/>
            <w:r w:rsidRPr="003848CC">
              <w:rPr>
                <w:rFonts w:ascii="Times New Roman" w:hAnsi="Times New Roman"/>
                <w:b/>
                <w:bCs/>
                <w:sz w:val="24"/>
                <w:szCs w:val="24"/>
              </w:rPr>
              <w:t>Địa</w:t>
            </w:r>
            <w:proofErr w:type="spellEnd"/>
            <w:r w:rsidRPr="003848CC">
              <w:rPr>
                <w:rFonts w:ascii="Times New Roman" w:hAnsi="Times New Roman"/>
                <w:b/>
                <w:bCs/>
                <w:sz w:val="24"/>
                <w:szCs w:val="24"/>
              </w:rPr>
              <w:t xml:space="preserve"> </w:t>
            </w:r>
            <w:proofErr w:type="spellStart"/>
            <w:r w:rsidRPr="003848CC">
              <w:rPr>
                <w:rFonts w:ascii="Times New Roman" w:hAnsi="Times New Roman"/>
                <w:b/>
                <w:bCs/>
                <w:sz w:val="24"/>
                <w:szCs w:val="24"/>
              </w:rPr>
              <w:t>điểm</w:t>
            </w:r>
            <w:proofErr w:type="spellEnd"/>
            <w:r w:rsidRPr="003848CC">
              <w:rPr>
                <w:rFonts w:ascii="Times New Roman" w:hAnsi="Times New Roman"/>
                <w:b/>
                <w:bCs/>
                <w:sz w:val="24"/>
                <w:szCs w:val="24"/>
              </w:rPr>
              <w:t xml:space="preserve"> </w:t>
            </w:r>
            <w:proofErr w:type="spellStart"/>
            <w:r w:rsidRPr="003848CC">
              <w:rPr>
                <w:rFonts w:ascii="Times New Roman" w:hAnsi="Times New Roman"/>
                <w:b/>
                <w:bCs/>
                <w:sz w:val="24"/>
                <w:szCs w:val="24"/>
              </w:rPr>
              <w:t>làm</w:t>
            </w:r>
            <w:proofErr w:type="spellEnd"/>
            <w:r w:rsidRPr="003848CC">
              <w:rPr>
                <w:rFonts w:ascii="Times New Roman" w:hAnsi="Times New Roman"/>
                <w:b/>
                <w:bCs/>
                <w:sz w:val="24"/>
                <w:szCs w:val="24"/>
              </w:rPr>
              <w:t xml:space="preserve"> </w:t>
            </w:r>
            <w:proofErr w:type="spellStart"/>
            <w:r w:rsidRPr="003848CC">
              <w:rPr>
                <w:rFonts w:ascii="Times New Roman" w:hAnsi="Times New Roman"/>
                <w:b/>
                <w:bCs/>
                <w:sz w:val="24"/>
                <w:szCs w:val="24"/>
              </w:rPr>
              <w:t>việc</w:t>
            </w:r>
            <w:proofErr w:type="spellEnd"/>
            <w:r w:rsidRPr="003848CC">
              <w:rPr>
                <w:rFonts w:ascii="Times New Roman" w:hAnsi="Times New Roman"/>
                <w:bCs/>
                <w:sz w:val="24"/>
                <w:szCs w:val="24"/>
              </w:rPr>
              <w:t xml:space="preserve">: </w:t>
            </w:r>
            <w:r w:rsidRPr="00A01BAF">
              <w:rPr>
                <w:rFonts w:ascii="Times New Roman" w:hAnsi="Times New Roman"/>
                <w:noProof/>
                <w:sz w:val="24"/>
                <w:szCs w:val="24"/>
              </w:rPr>
              <w:t>Chi nhánh Thành phố Hồ Chí Minh, số 610 Võ Văn Kiệt, phường Cầu Kho, quận 1. thành phố Hồ Chí Minh</w:t>
            </w:r>
            <w:r>
              <w:rPr>
                <w:rFonts w:ascii="Times New Roman" w:hAnsi="Times New Roman"/>
                <w:sz w:val="24"/>
                <w:szCs w:val="24"/>
              </w:rPr>
              <w:t>.</w:t>
            </w:r>
          </w:p>
        </w:tc>
      </w:tr>
      <w:tr w:rsidR="001F5841"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841" w:rsidRPr="003848CC" w:rsidRDefault="001F5841" w:rsidP="00A5112D">
            <w:pPr>
              <w:spacing w:after="0" w:line="360" w:lineRule="exact"/>
              <w:jc w:val="both"/>
              <w:rPr>
                <w:rFonts w:ascii="Times New Roman" w:hAnsi="Times New Roman"/>
                <w:bCs/>
                <w:sz w:val="24"/>
                <w:szCs w:val="24"/>
              </w:rPr>
            </w:pPr>
            <w:r w:rsidRPr="003848CC">
              <w:rPr>
                <w:rFonts w:ascii="Times New Roman" w:hAnsi="Times New Roman"/>
                <w:b/>
                <w:bCs/>
                <w:sz w:val="24"/>
                <w:szCs w:val="24"/>
              </w:rPr>
              <w:t>3</w:t>
            </w:r>
            <w:r w:rsidRPr="003848CC">
              <w:rPr>
                <w:rFonts w:ascii="Times New Roman" w:hAnsi="Times New Roman"/>
                <w:bCs/>
                <w:sz w:val="24"/>
                <w:szCs w:val="24"/>
              </w:rPr>
              <w:t xml:space="preserve">. </w:t>
            </w:r>
            <w:proofErr w:type="spellStart"/>
            <w:r w:rsidRPr="003848CC">
              <w:rPr>
                <w:rFonts w:ascii="Times New Roman" w:hAnsi="Times New Roman"/>
                <w:b/>
                <w:bCs/>
                <w:sz w:val="24"/>
                <w:szCs w:val="24"/>
              </w:rPr>
              <w:t>Mức</w:t>
            </w:r>
            <w:proofErr w:type="spellEnd"/>
            <w:r w:rsidRPr="003848CC">
              <w:rPr>
                <w:rFonts w:ascii="Times New Roman" w:hAnsi="Times New Roman"/>
                <w:b/>
                <w:bCs/>
                <w:sz w:val="24"/>
                <w:szCs w:val="24"/>
              </w:rPr>
              <w:t xml:space="preserve"> </w:t>
            </w:r>
            <w:proofErr w:type="spellStart"/>
            <w:r w:rsidRPr="003848CC">
              <w:rPr>
                <w:rFonts w:ascii="Times New Roman" w:hAnsi="Times New Roman"/>
                <w:b/>
                <w:bCs/>
                <w:sz w:val="24"/>
                <w:szCs w:val="24"/>
              </w:rPr>
              <w:t>thu</w:t>
            </w:r>
            <w:proofErr w:type="spellEnd"/>
            <w:r w:rsidRPr="003848CC">
              <w:rPr>
                <w:rFonts w:ascii="Times New Roman" w:hAnsi="Times New Roman"/>
                <w:b/>
                <w:bCs/>
                <w:sz w:val="24"/>
                <w:szCs w:val="24"/>
              </w:rPr>
              <w:t xml:space="preserve"> </w:t>
            </w:r>
            <w:proofErr w:type="spellStart"/>
            <w:r w:rsidRPr="003848CC">
              <w:rPr>
                <w:rFonts w:ascii="Times New Roman" w:hAnsi="Times New Roman"/>
                <w:b/>
                <w:bCs/>
                <w:sz w:val="24"/>
                <w:szCs w:val="24"/>
              </w:rPr>
              <w:t>nhập</w:t>
            </w:r>
            <w:proofErr w:type="spellEnd"/>
            <w:r w:rsidRPr="003848CC">
              <w:rPr>
                <w:rFonts w:ascii="Times New Roman" w:hAnsi="Times New Roman"/>
                <w:bCs/>
                <w:sz w:val="24"/>
                <w:szCs w:val="24"/>
              </w:rPr>
              <w:t xml:space="preserve">: Theo </w:t>
            </w:r>
            <w:proofErr w:type="spellStart"/>
            <w:r w:rsidRPr="003848CC">
              <w:rPr>
                <w:rFonts w:ascii="Times New Roman" w:hAnsi="Times New Roman"/>
                <w:bCs/>
                <w:sz w:val="24"/>
                <w:szCs w:val="24"/>
              </w:rPr>
              <w:t>thỏa</w:t>
            </w:r>
            <w:proofErr w:type="spellEnd"/>
            <w:r w:rsidRPr="003848CC">
              <w:rPr>
                <w:rFonts w:ascii="Times New Roman" w:hAnsi="Times New Roman"/>
                <w:bCs/>
                <w:sz w:val="24"/>
                <w:szCs w:val="24"/>
              </w:rPr>
              <w:t xml:space="preserve"> </w:t>
            </w:r>
            <w:proofErr w:type="spellStart"/>
            <w:r w:rsidRPr="003848CC">
              <w:rPr>
                <w:rFonts w:ascii="Times New Roman" w:hAnsi="Times New Roman"/>
                <w:bCs/>
                <w:sz w:val="24"/>
                <w:szCs w:val="24"/>
              </w:rPr>
              <w:t>thuận</w:t>
            </w:r>
            <w:proofErr w:type="spellEnd"/>
            <w:r w:rsidRPr="003848CC">
              <w:rPr>
                <w:rFonts w:ascii="Times New Roman" w:hAnsi="Times New Roman"/>
                <w:bCs/>
                <w:sz w:val="24"/>
                <w:szCs w:val="24"/>
              </w:rPr>
              <w:t xml:space="preserve">      </w:t>
            </w:r>
          </w:p>
        </w:tc>
      </w:tr>
      <w:tr w:rsidR="001F5841"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1F5841" w:rsidRPr="003848CC" w:rsidRDefault="001F5841" w:rsidP="00A5112D">
            <w:pPr>
              <w:spacing w:after="0" w:line="360" w:lineRule="exact"/>
              <w:rPr>
                <w:rFonts w:ascii="Times New Roman" w:hAnsi="Times New Roman"/>
                <w:b/>
                <w:bCs/>
                <w:sz w:val="24"/>
                <w:szCs w:val="24"/>
                <w:u w:val="single"/>
              </w:rPr>
            </w:pPr>
            <w:r w:rsidRPr="003848CC">
              <w:rPr>
                <w:rFonts w:ascii="Times New Roman" w:hAnsi="Times New Roman"/>
                <w:b/>
                <w:bCs/>
                <w:sz w:val="24"/>
                <w:szCs w:val="24"/>
                <w:u w:val="single"/>
              </w:rPr>
              <w:t xml:space="preserve">III - </w:t>
            </w:r>
            <w:proofErr w:type="spellStart"/>
            <w:r w:rsidRPr="003848CC">
              <w:rPr>
                <w:rFonts w:ascii="Times New Roman" w:hAnsi="Times New Roman"/>
                <w:b/>
                <w:bCs/>
                <w:sz w:val="24"/>
                <w:szCs w:val="24"/>
                <w:u w:val="single"/>
              </w:rPr>
              <w:t>Mô</w:t>
            </w:r>
            <w:proofErr w:type="spellEnd"/>
            <w:r w:rsidRPr="003848CC">
              <w:rPr>
                <w:rFonts w:ascii="Times New Roman" w:hAnsi="Times New Roman"/>
                <w:b/>
                <w:bCs/>
                <w:sz w:val="24"/>
                <w:szCs w:val="24"/>
                <w:u w:val="single"/>
              </w:rPr>
              <w:t xml:space="preserve"> </w:t>
            </w:r>
            <w:proofErr w:type="spellStart"/>
            <w:r w:rsidRPr="003848CC">
              <w:rPr>
                <w:rFonts w:ascii="Times New Roman" w:hAnsi="Times New Roman"/>
                <w:b/>
                <w:bCs/>
                <w:sz w:val="24"/>
                <w:szCs w:val="24"/>
                <w:u w:val="single"/>
              </w:rPr>
              <w:t>tả</w:t>
            </w:r>
            <w:proofErr w:type="spellEnd"/>
            <w:r w:rsidRPr="003848CC">
              <w:rPr>
                <w:rFonts w:ascii="Times New Roman" w:hAnsi="Times New Roman"/>
                <w:b/>
                <w:bCs/>
                <w:sz w:val="24"/>
                <w:szCs w:val="24"/>
                <w:u w:val="single"/>
              </w:rPr>
              <w:t xml:space="preserve"> </w:t>
            </w:r>
            <w:proofErr w:type="spellStart"/>
            <w:r w:rsidRPr="003848CC">
              <w:rPr>
                <w:rFonts w:ascii="Times New Roman" w:hAnsi="Times New Roman"/>
                <w:b/>
                <w:bCs/>
                <w:sz w:val="24"/>
                <w:szCs w:val="24"/>
                <w:u w:val="single"/>
              </w:rPr>
              <w:t>công</w:t>
            </w:r>
            <w:proofErr w:type="spellEnd"/>
            <w:r w:rsidRPr="003848CC">
              <w:rPr>
                <w:rFonts w:ascii="Times New Roman" w:hAnsi="Times New Roman"/>
                <w:b/>
                <w:bCs/>
                <w:sz w:val="24"/>
                <w:szCs w:val="24"/>
                <w:u w:val="single"/>
              </w:rPr>
              <w:t xml:space="preserve"> </w:t>
            </w:r>
            <w:proofErr w:type="spellStart"/>
            <w:r w:rsidRPr="003848CC">
              <w:rPr>
                <w:rFonts w:ascii="Times New Roman" w:hAnsi="Times New Roman"/>
                <w:b/>
                <w:bCs/>
                <w:sz w:val="24"/>
                <w:szCs w:val="24"/>
                <w:u w:val="single"/>
              </w:rPr>
              <w:t>việc</w:t>
            </w:r>
            <w:proofErr w:type="spellEnd"/>
            <w:r w:rsidRPr="003848CC">
              <w:rPr>
                <w:rFonts w:ascii="Times New Roman" w:hAnsi="Times New Roman"/>
                <w:b/>
                <w:bCs/>
                <w:sz w:val="24"/>
                <w:szCs w:val="24"/>
                <w:u w:val="single"/>
              </w:rPr>
              <w:t xml:space="preserve"> </w:t>
            </w:r>
          </w:p>
        </w:tc>
      </w:tr>
      <w:tr w:rsidR="001F5841" w:rsidRPr="003848CC" w:rsidTr="00711FE7">
        <w:trPr>
          <w:trHeight w:val="64"/>
        </w:trPr>
        <w:tc>
          <w:tcPr>
            <w:tcW w:w="10170" w:type="dxa"/>
            <w:gridSpan w:val="2"/>
            <w:tcBorders>
              <w:top w:val="single" w:sz="4" w:space="0" w:color="auto"/>
              <w:left w:val="single" w:sz="4" w:space="0" w:color="auto"/>
              <w:bottom w:val="single" w:sz="4" w:space="0" w:color="auto"/>
              <w:right w:val="single" w:sz="4" w:space="0" w:color="auto"/>
            </w:tcBorders>
          </w:tcPr>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1. Chủ động tìm kiếm khách hàng, làm đầu mối tiếp xúc xử lý việc cấp tín dụng</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2. Thu thập thông tin về khách hàng, hướng dẫn khách hàng các quy định về cấp tín dụng và hướng dẫn khách hàng lập hồ sơ cấp tín dụng đồng thời theo dõi tiến độ xử lý thông tin của khách hàng và hỗ trợ kịp thời để khách hàng hoàn thành mọi thủ tục.</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3. Thẩm định các điều kiện về cấp tín dụng, lập báo cáo thẩm định, cùng khách hàng lập hợp đồng cho vay, hợp đồng bảo đảm tiền vay…</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4. Rà soát và đánh giá hồ sơ tín dụng của khách hàng bao gồm: Thông tin năng lực khách hàng, khả năng sử dụng vốn và hoàn trả vốn, phương án vay vốn, kế hoạch trả nợ, tình hình tài chính, tài sản thế chấp.</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5. Thu thập thông tin cần thiết cho việc thẩm định hồ sơ thông qua các hình thức phỏng vấn trực tiếp, trao đổi, đến kiểm tra trực tiếp.</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 xml:space="preserve">6. Thẩm định phương án vay vốn của khách hàng, thông qua các chỉ số đánh giá, đề xuất ra quyết định </w:t>
            </w:r>
            <w:r w:rsidRPr="00A01BAF">
              <w:rPr>
                <w:rFonts w:ascii="Times New Roman" w:hAnsi="Times New Roman"/>
                <w:noProof/>
                <w:sz w:val="24"/>
                <w:szCs w:val="24"/>
              </w:rPr>
              <w:lastRenderedPageBreak/>
              <w:t>và trình hồ sơ khách hàng lên lãnh đạo trực tiếp quản lý.</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7. Đánh giá xếp hạng tín dụng khách hàng, phân loại nợ theo định kỳ.</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8. Chịu trách nhiệm về tính chính xác, trung thực, khách quan, trong báo cáo thẩm định của mình trước cấp trên và pháp luật.</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9. Thông báo cho khách hàng biết về quyết định cấp tín dụng hay từ chối cấp tín dụng khi có quyết định của các cấp phê duyệt.</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10. Thực hiện việc thế chấp, đăng ký giao dịch bảo đảm với khách hàng, hoàn thiện hồ sơ tài sản bảo đảm.</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11. Trực tiếp xử lý hợp đồng tín dụng, đàm phán và tổ chúc ký kế hợp đồng tín dụng.</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12. Thực hiện kiểm tra trước, trong và sau khi cho vay theo đúng quy định.</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13. Đôn đốc khách hàng trả nợ gốc, lãi phí đúng hạn và đề xuất biện pháp xử lý khi cần thiết; thực hiện những biện pháp xử lý vi phạm trong hoạt động cấp tín dụng theo quyết định của Tổng Giám đốc hoặc người được ủy quyền</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14. Tuân thủ quy chế, quy trình thẩm định, quy trình tín dụng của công ty và theo đúng quy định của NHNN và pháp luật.</w:t>
            </w:r>
          </w:p>
          <w:p w:rsidR="001F5841" w:rsidRPr="003848CC" w:rsidRDefault="001F5841" w:rsidP="00A5112D">
            <w:pPr>
              <w:spacing w:after="0" w:line="360" w:lineRule="exact"/>
              <w:jc w:val="both"/>
              <w:rPr>
                <w:rFonts w:ascii="Times New Roman" w:hAnsi="Times New Roman"/>
                <w:sz w:val="24"/>
                <w:szCs w:val="24"/>
              </w:rPr>
            </w:pPr>
            <w:r w:rsidRPr="00A01BAF">
              <w:rPr>
                <w:rFonts w:ascii="Times New Roman" w:hAnsi="Times New Roman"/>
                <w:noProof/>
                <w:sz w:val="24"/>
                <w:szCs w:val="24"/>
              </w:rPr>
              <w:t>15. Thực hiện các nhiệm vụ khác theo sự phân công của Trưởng phòng Tín dụng.</w:t>
            </w:r>
          </w:p>
        </w:tc>
      </w:tr>
      <w:tr w:rsidR="001F5841" w:rsidRPr="003848CC" w:rsidTr="0097409B">
        <w:trPr>
          <w:trHeight w:val="452"/>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1F5841" w:rsidRPr="003848CC" w:rsidRDefault="001F5841"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lastRenderedPageBreak/>
              <w:t xml:space="preserve">IV - </w:t>
            </w:r>
            <w:proofErr w:type="spellStart"/>
            <w:r w:rsidRPr="003848CC">
              <w:rPr>
                <w:rFonts w:ascii="Times New Roman" w:hAnsi="Times New Roman"/>
                <w:b/>
                <w:sz w:val="24"/>
                <w:szCs w:val="24"/>
                <w:u w:val="single"/>
              </w:rPr>
              <w:t>Yêu</w:t>
            </w:r>
            <w:proofErr w:type="spellEnd"/>
            <w:r w:rsidRPr="003848CC">
              <w:rPr>
                <w:rFonts w:ascii="Times New Roman" w:hAnsi="Times New Roman"/>
                <w:b/>
                <w:sz w:val="24"/>
                <w:szCs w:val="24"/>
                <w:u w:val="single"/>
              </w:rPr>
              <w:t xml:space="preserve"> </w:t>
            </w:r>
            <w:proofErr w:type="spellStart"/>
            <w:r w:rsidRPr="003848CC">
              <w:rPr>
                <w:rFonts w:ascii="Times New Roman" w:hAnsi="Times New Roman"/>
                <w:b/>
                <w:sz w:val="24"/>
                <w:szCs w:val="24"/>
                <w:u w:val="single"/>
              </w:rPr>
              <w:t>cầu</w:t>
            </w:r>
            <w:proofErr w:type="spellEnd"/>
            <w:r w:rsidRPr="003848CC">
              <w:rPr>
                <w:rFonts w:ascii="Times New Roman" w:hAnsi="Times New Roman"/>
                <w:b/>
                <w:sz w:val="24"/>
                <w:szCs w:val="24"/>
                <w:u w:val="single"/>
              </w:rPr>
              <w:t>:</w:t>
            </w:r>
            <w:r w:rsidRPr="003848CC">
              <w:rPr>
                <w:rFonts w:ascii="Times New Roman" w:hAnsi="Times New Roman"/>
                <w:sz w:val="24"/>
                <w:szCs w:val="24"/>
                <w:u w:val="single"/>
              </w:rPr>
              <w:t xml:space="preserve"> </w:t>
            </w:r>
          </w:p>
        </w:tc>
      </w:tr>
      <w:tr w:rsidR="001F5841"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1. Nam, Nữ, tuổi 25-30;</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2. Tốt nghiệp Đại học hoặc trên Đại học chuyên ngành Tài chính Ngân hàng;</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3. Có chuyên môn và kinh nghiệm công tác tối thiểu 1 năm trong lĩnh vực Tài chính Ngân hàng;</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4. Nắm vững các quy định của pháp luật liên quan đến hoạt động tín dụng;</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5. Sử dụng thành thạo các chương trình tin học văn phòng phục công việc;</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6. Có kỹ năng giao tiếp, làm việc độc lập, đàm phán, xử lý tình huống và giải quyết vấn đề;</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7. Có sức khỏe đảm bảo thực hiện tốt công việc được giao;</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8. Trung thực, có tinh thần trách nhiệm, cầu thị trong công việc;</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9. Làm việc tại Chi nhánh Thành phố Hồ Chí Minh, số 610 Võ Văn Kiệt, phường Cầu Kho, quận 1. thành phố Hồ Chí Minh.</w:t>
            </w:r>
          </w:p>
          <w:p w:rsidR="001F5841" w:rsidRPr="003848CC" w:rsidRDefault="001F5841" w:rsidP="00A5112D">
            <w:pPr>
              <w:spacing w:after="0" w:line="360" w:lineRule="exact"/>
              <w:jc w:val="both"/>
              <w:rPr>
                <w:rFonts w:ascii="Times New Roman" w:hAnsi="Times New Roman"/>
                <w:sz w:val="24"/>
                <w:szCs w:val="24"/>
              </w:rPr>
            </w:pPr>
            <w:r w:rsidRPr="00A01BAF">
              <w:rPr>
                <w:rFonts w:ascii="Times New Roman" w:hAnsi="Times New Roman"/>
                <w:noProof/>
                <w:sz w:val="24"/>
                <w:szCs w:val="24"/>
              </w:rPr>
              <w:t>10. Ưu tiên các ứng viên sử dụng tốt tiếng anh.</w:t>
            </w:r>
          </w:p>
        </w:tc>
      </w:tr>
      <w:tr w:rsidR="001F5841"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1F5841" w:rsidRPr="003848CC" w:rsidRDefault="001F5841" w:rsidP="00A5112D">
            <w:pPr>
              <w:spacing w:after="0" w:line="360" w:lineRule="exact"/>
              <w:rPr>
                <w:rFonts w:ascii="Times New Roman" w:hAnsi="Times New Roman"/>
                <w:b/>
                <w:sz w:val="24"/>
                <w:szCs w:val="24"/>
              </w:rPr>
            </w:pPr>
            <w:r w:rsidRPr="003848CC">
              <w:rPr>
                <w:rFonts w:ascii="Times New Roman" w:hAnsi="Times New Roman"/>
                <w:b/>
                <w:sz w:val="24"/>
                <w:szCs w:val="24"/>
              </w:rPr>
              <w:t xml:space="preserve">V – </w:t>
            </w:r>
            <w:proofErr w:type="spellStart"/>
            <w:r w:rsidRPr="003848CC">
              <w:rPr>
                <w:rFonts w:ascii="Times New Roman" w:hAnsi="Times New Roman"/>
                <w:b/>
                <w:sz w:val="24"/>
                <w:szCs w:val="24"/>
              </w:rPr>
              <w:t>Quyền</w:t>
            </w:r>
            <w:proofErr w:type="spellEnd"/>
            <w:r w:rsidRPr="003848CC">
              <w:rPr>
                <w:rFonts w:ascii="Times New Roman" w:hAnsi="Times New Roman"/>
                <w:b/>
                <w:sz w:val="24"/>
                <w:szCs w:val="24"/>
              </w:rPr>
              <w:t xml:space="preserve"> </w:t>
            </w:r>
            <w:proofErr w:type="spellStart"/>
            <w:r w:rsidRPr="003848CC">
              <w:rPr>
                <w:rFonts w:ascii="Times New Roman" w:hAnsi="Times New Roman"/>
                <w:b/>
                <w:sz w:val="24"/>
                <w:szCs w:val="24"/>
              </w:rPr>
              <w:t>lợi</w:t>
            </w:r>
            <w:proofErr w:type="spellEnd"/>
          </w:p>
        </w:tc>
      </w:tr>
      <w:tr w:rsidR="001F5841"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1F5841" w:rsidRPr="003848CC" w:rsidRDefault="001F5841" w:rsidP="0041400E">
            <w:pPr>
              <w:numPr>
                <w:ilvl w:val="0"/>
                <w:numId w:val="2"/>
              </w:numPr>
              <w:tabs>
                <w:tab w:val="left" w:pos="252"/>
              </w:tabs>
              <w:spacing w:after="0" w:line="360" w:lineRule="exact"/>
              <w:ind w:left="0" w:firstLine="0"/>
              <w:jc w:val="both"/>
              <w:rPr>
                <w:rFonts w:ascii="Times New Roman" w:hAnsi="Times New Roman"/>
                <w:sz w:val="24"/>
                <w:szCs w:val="24"/>
              </w:rPr>
            </w:pPr>
            <w:proofErr w:type="spellStart"/>
            <w:r w:rsidRPr="003848CC">
              <w:rPr>
                <w:rFonts w:ascii="Times New Roman" w:hAnsi="Times New Roman"/>
                <w:sz w:val="24"/>
                <w:szCs w:val="24"/>
              </w:rPr>
              <w:t>Lương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thưởng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cạnh</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tranh</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trên</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thị</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trường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theo</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thỏa</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thuận</w:t>
            </w:r>
            <w:proofErr w:type="spellEnd"/>
            <w:r w:rsidRPr="003848CC">
              <w:rPr>
                <w:rFonts w:ascii="Times New Roman" w:hAnsi="Times New Roman"/>
                <w:sz w:val="24"/>
                <w:szCs w:val="24"/>
              </w:rPr>
              <w:t>)</w:t>
            </w:r>
          </w:p>
          <w:p w:rsidR="001F5841" w:rsidRPr="003848CC" w:rsidRDefault="001F5841" w:rsidP="0041400E">
            <w:pPr>
              <w:numPr>
                <w:ilvl w:val="0"/>
                <w:numId w:val="2"/>
              </w:numPr>
              <w:tabs>
                <w:tab w:val="left" w:pos="252"/>
              </w:tabs>
              <w:spacing w:after="0" w:line="360" w:lineRule="exact"/>
              <w:ind w:left="0" w:firstLine="0"/>
              <w:jc w:val="both"/>
              <w:rPr>
                <w:rFonts w:ascii="Times New Roman" w:hAnsi="Times New Roman"/>
                <w:sz w:val="24"/>
                <w:szCs w:val="24"/>
              </w:rPr>
            </w:pPr>
            <w:proofErr w:type="spellStart"/>
            <w:r w:rsidRPr="003848CC">
              <w:rPr>
                <w:rFonts w:ascii="Times New Roman" w:hAnsi="Times New Roman"/>
                <w:sz w:val="24"/>
                <w:szCs w:val="24"/>
              </w:rPr>
              <w:t>Thời</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gian</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làm</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việc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từ</w:t>
            </w:r>
            <w:proofErr w:type="spellEnd"/>
            <w:r w:rsidRPr="003848CC">
              <w:rPr>
                <w:rFonts w:ascii="Times New Roman" w:hAnsi="Times New Roman"/>
                <w:sz w:val="24"/>
                <w:szCs w:val="24"/>
              </w:rPr>
              <w:t xml:space="preserve"> 8:00-17:00 </w:t>
            </w:r>
            <w:proofErr w:type="spellStart"/>
            <w:r w:rsidRPr="003848CC">
              <w:rPr>
                <w:rFonts w:ascii="Times New Roman" w:hAnsi="Times New Roman"/>
                <w:sz w:val="24"/>
                <w:szCs w:val="24"/>
              </w:rPr>
              <w:t>các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ngày</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từ</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thứ</w:t>
            </w:r>
            <w:proofErr w:type="spellEnd"/>
            <w:r w:rsidRPr="003848CC">
              <w:rPr>
                <w:rFonts w:ascii="Times New Roman" w:hAnsi="Times New Roman"/>
                <w:sz w:val="24"/>
                <w:szCs w:val="24"/>
              </w:rPr>
              <w:t xml:space="preserve"> 2-6.</w:t>
            </w:r>
          </w:p>
          <w:p w:rsidR="001F5841" w:rsidRPr="003848CC" w:rsidRDefault="001F5841" w:rsidP="0041400E">
            <w:pPr>
              <w:numPr>
                <w:ilvl w:val="0"/>
                <w:numId w:val="2"/>
              </w:numPr>
              <w:tabs>
                <w:tab w:val="left" w:pos="252"/>
              </w:tabs>
              <w:spacing w:after="0" w:line="360" w:lineRule="exact"/>
              <w:ind w:left="0" w:firstLine="0"/>
              <w:jc w:val="both"/>
              <w:rPr>
                <w:rFonts w:ascii="Times New Roman" w:hAnsi="Times New Roman"/>
                <w:sz w:val="24"/>
                <w:szCs w:val="24"/>
              </w:rPr>
            </w:pPr>
            <w:proofErr w:type="spellStart"/>
            <w:r w:rsidRPr="003848CC">
              <w:rPr>
                <w:rFonts w:ascii="Times New Roman" w:hAnsi="Times New Roman"/>
                <w:sz w:val="24"/>
                <w:szCs w:val="24"/>
              </w:rPr>
              <w:t>Được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tham</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gia</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đầy</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đủ</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các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chế</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độ</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bảo</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hiểm</w:t>
            </w:r>
            <w:proofErr w:type="spellEnd"/>
            <w:r w:rsidRPr="003848CC">
              <w:rPr>
                <w:rFonts w:ascii="Times New Roman" w:hAnsi="Times New Roman"/>
                <w:sz w:val="24"/>
                <w:szCs w:val="24"/>
              </w:rPr>
              <w:t xml:space="preserve"> </w:t>
            </w:r>
            <w:proofErr w:type="spellStart"/>
            <w:proofErr w:type="gramStart"/>
            <w:r w:rsidRPr="003848CC">
              <w:rPr>
                <w:rFonts w:ascii="Times New Roman" w:hAnsi="Times New Roman"/>
                <w:sz w:val="24"/>
                <w:szCs w:val="24"/>
              </w:rPr>
              <w:t>theo</w:t>
            </w:r>
            <w:proofErr w:type="spellEnd"/>
            <w:proofErr w:type="gramEnd"/>
            <w:r w:rsidRPr="003848CC">
              <w:rPr>
                <w:rFonts w:ascii="Times New Roman" w:hAnsi="Times New Roman"/>
                <w:sz w:val="24"/>
                <w:szCs w:val="24"/>
              </w:rPr>
              <w:t xml:space="preserve"> </w:t>
            </w:r>
            <w:proofErr w:type="spellStart"/>
            <w:r w:rsidRPr="003848CC">
              <w:rPr>
                <w:rFonts w:ascii="Times New Roman" w:hAnsi="Times New Roman"/>
                <w:sz w:val="24"/>
                <w:szCs w:val="24"/>
              </w:rPr>
              <w:t>pháp</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luật</w:t>
            </w:r>
            <w:proofErr w:type="spellEnd"/>
            <w:r w:rsidRPr="003848CC">
              <w:rPr>
                <w:rFonts w:ascii="Times New Roman" w:hAnsi="Times New Roman"/>
                <w:sz w:val="24"/>
                <w:szCs w:val="24"/>
              </w:rPr>
              <w:t>.</w:t>
            </w:r>
          </w:p>
          <w:p w:rsidR="001F5841" w:rsidRPr="003848CC" w:rsidRDefault="001F5841" w:rsidP="0041400E">
            <w:pPr>
              <w:numPr>
                <w:ilvl w:val="0"/>
                <w:numId w:val="2"/>
              </w:numPr>
              <w:tabs>
                <w:tab w:val="left" w:pos="252"/>
              </w:tabs>
              <w:spacing w:after="0" w:line="360" w:lineRule="exact"/>
              <w:ind w:left="0" w:firstLine="0"/>
              <w:jc w:val="both"/>
              <w:rPr>
                <w:rFonts w:ascii="Times New Roman" w:hAnsi="Times New Roman"/>
                <w:sz w:val="24"/>
                <w:szCs w:val="24"/>
              </w:rPr>
            </w:pPr>
            <w:proofErr w:type="spellStart"/>
            <w:r w:rsidRPr="003848CC">
              <w:rPr>
                <w:rFonts w:ascii="Times New Roman" w:hAnsi="Times New Roman"/>
                <w:sz w:val="24"/>
                <w:szCs w:val="24"/>
              </w:rPr>
              <w:t>Chế</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độ</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điều</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dưỡng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hàng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năm</w:t>
            </w:r>
            <w:proofErr w:type="spellEnd"/>
          </w:p>
          <w:p w:rsidR="001F5841" w:rsidRPr="003848CC" w:rsidRDefault="001F5841" w:rsidP="0041400E">
            <w:pPr>
              <w:numPr>
                <w:ilvl w:val="0"/>
                <w:numId w:val="2"/>
              </w:numPr>
              <w:tabs>
                <w:tab w:val="left" w:pos="252"/>
              </w:tabs>
              <w:spacing w:after="0" w:line="360" w:lineRule="exact"/>
              <w:ind w:left="0" w:firstLine="0"/>
              <w:jc w:val="both"/>
              <w:rPr>
                <w:rFonts w:ascii="Times New Roman" w:hAnsi="Times New Roman"/>
                <w:sz w:val="24"/>
                <w:szCs w:val="24"/>
              </w:rPr>
            </w:pPr>
            <w:proofErr w:type="spellStart"/>
            <w:r w:rsidRPr="003848CC">
              <w:rPr>
                <w:rFonts w:ascii="Times New Roman" w:hAnsi="Times New Roman"/>
                <w:sz w:val="24"/>
                <w:szCs w:val="24"/>
              </w:rPr>
              <w:t>Chế</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độ</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khám</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sức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khỏe</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định</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kỳ</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hàng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năm</w:t>
            </w:r>
            <w:proofErr w:type="spellEnd"/>
            <w:r w:rsidRPr="003848CC">
              <w:rPr>
                <w:rFonts w:ascii="Times New Roman" w:hAnsi="Times New Roman"/>
                <w:sz w:val="24"/>
                <w:szCs w:val="24"/>
              </w:rPr>
              <w:t>.</w:t>
            </w:r>
          </w:p>
          <w:p w:rsidR="001F5841" w:rsidRPr="003848CC" w:rsidRDefault="001F5841" w:rsidP="0041400E">
            <w:pPr>
              <w:numPr>
                <w:ilvl w:val="0"/>
                <w:numId w:val="2"/>
              </w:numPr>
              <w:tabs>
                <w:tab w:val="left" w:pos="252"/>
              </w:tabs>
              <w:spacing w:after="0" w:line="360" w:lineRule="exact"/>
              <w:ind w:left="0" w:firstLine="0"/>
              <w:jc w:val="both"/>
              <w:rPr>
                <w:rFonts w:ascii="Times New Roman" w:hAnsi="Times New Roman"/>
                <w:sz w:val="24"/>
                <w:szCs w:val="24"/>
              </w:rPr>
            </w:pPr>
            <w:proofErr w:type="spellStart"/>
            <w:r w:rsidRPr="003848CC">
              <w:rPr>
                <w:rFonts w:ascii="Times New Roman" w:hAnsi="Times New Roman"/>
                <w:sz w:val="24"/>
                <w:szCs w:val="24"/>
              </w:rPr>
              <w:t>Chế</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độ</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bảo</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hiểm</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nâng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cao</w:t>
            </w:r>
            <w:proofErr w:type="spellEnd"/>
            <w:r w:rsidRPr="003848CC">
              <w:rPr>
                <w:rFonts w:ascii="Times New Roman" w:hAnsi="Times New Roman"/>
                <w:sz w:val="24"/>
                <w:szCs w:val="24"/>
              </w:rPr>
              <w:t>.</w:t>
            </w:r>
          </w:p>
          <w:p w:rsidR="001F5841" w:rsidRPr="003848CC" w:rsidRDefault="001F5841" w:rsidP="0041400E">
            <w:pPr>
              <w:numPr>
                <w:ilvl w:val="0"/>
                <w:numId w:val="2"/>
              </w:numPr>
              <w:tabs>
                <w:tab w:val="left" w:pos="252"/>
              </w:tabs>
              <w:spacing w:after="0" w:line="360" w:lineRule="exact"/>
              <w:ind w:left="0" w:firstLine="0"/>
              <w:jc w:val="both"/>
              <w:rPr>
                <w:rFonts w:ascii="Times New Roman" w:hAnsi="Times New Roman"/>
                <w:sz w:val="24"/>
                <w:szCs w:val="24"/>
              </w:rPr>
            </w:pPr>
            <w:proofErr w:type="spellStart"/>
            <w:r w:rsidRPr="003848CC">
              <w:rPr>
                <w:rFonts w:ascii="Times New Roman" w:hAnsi="Times New Roman"/>
                <w:sz w:val="24"/>
                <w:szCs w:val="24"/>
              </w:rPr>
              <w:t>Môi</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trường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làm</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việc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hấp</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dẫn</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có</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cơ</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hội</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học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hỏi</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thăng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tiến</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cao</w:t>
            </w:r>
            <w:proofErr w:type="spellEnd"/>
            <w:r w:rsidRPr="003848CC">
              <w:rPr>
                <w:rFonts w:ascii="Times New Roman" w:hAnsi="Times New Roman"/>
                <w:sz w:val="24"/>
                <w:szCs w:val="24"/>
              </w:rPr>
              <w:t>.</w:t>
            </w:r>
          </w:p>
        </w:tc>
      </w:tr>
      <w:tr w:rsidR="001F5841"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1F5841" w:rsidRPr="003848CC" w:rsidRDefault="001F5841" w:rsidP="00A5112D">
            <w:pPr>
              <w:spacing w:after="0" w:line="360" w:lineRule="exact"/>
              <w:rPr>
                <w:rFonts w:ascii="Times New Roman" w:hAnsi="Times New Roman"/>
                <w:b/>
                <w:sz w:val="24"/>
                <w:szCs w:val="24"/>
              </w:rPr>
            </w:pPr>
            <w:r w:rsidRPr="003848CC">
              <w:rPr>
                <w:rFonts w:ascii="Times New Roman" w:hAnsi="Times New Roman"/>
                <w:b/>
                <w:sz w:val="24"/>
                <w:szCs w:val="24"/>
              </w:rPr>
              <w:t xml:space="preserve">VI -  </w:t>
            </w:r>
            <w:proofErr w:type="spellStart"/>
            <w:r w:rsidRPr="003848CC">
              <w:rPr>
                <w:rFonts w:ascii="Times New Roman" w:hAnsi="Times New Roman"/>
                <w:b/>
                <w:sz w:val="24"/>
                <w:szCs w:val="24"/>
              </w:rPr>
              <w:t>Hồ</w:t>
            </w:r>
            <w:proofErr w:type="spellEnd"/>
            <w:r w:rsidRPr="003848CC">
              <w:rPr>
                <w:rFonts w:ascii="Times New Roman" w:hAnsi="Times New Roman"/>
                <w:b/>
                <w:sz w:val="24"/>
                <w:szCs w:val="24"/>
              </w:rPr>
              <w:t xml:space="preserve"> </w:t>
            </w:r>
            <w:proofErr w:type="spellStart"/>
            <w:r w:rsidRPr="003848CC">
              <w:rPr>
                <w:rFonts w:ascii="Times New Roman" w:hAnsi="Times New Roman"/>
                <w:b/>
                <w:sz w:val="24"/>
                <w:szCs w:val="24"/>
              </w:rPr>
              <w:t>sơ</w:t>
            </w:r>
            <w:proofErr w:type="spellEnd"/>
            <w:r w:rsidRPr="003848CC">
              <w:rPr>
                <w:rFonts w:ascii="Times New Roman" w:hAnsi="Times New Roman"/>
                <w:b/>
                <w:sz w:val="24"/>
                <w:szCs w:val="24"/>
              </w:rPr>
              <w:t xml:space="preserve"> </w:t>
            </w:r>
            <w:proofErr w:type="spellStart"/>
            <w:r w:rsidRPr="003848CC">
              <w:rPr>
                <w:rFonts w:ascii="Times New Roman" w:hAnsi="Times New Roman"/>
                <w:b/>
                <w:sz w:val="24"/>
                <w:szCs w:val="24"/>
              </w:rPr>
              <w:t>tuyển</w:t>
            </w:r>
            <w:proofErr w:type="spellEnd"/>
            <w:r w:rsidRPr="003848CC">
              <w:rPr>
                <w:rFonts w:ascii="Times New Roman" w:hAnsi="Times New Roman"/>
                <w:b/>
                <w:sz w:val="24"/>
                <w:szCs w:val="24"/>
              </w:rPr>
              <w:t xml:space="preserve"> </w:t>
            </w:r>
            <w:proofErr w:type="spellStart"/>
            <w:r w:rsidRPr="003848CC">
              <w:rPr>
                <w:rFonts w:ascii="Times New Roman" w:hAnsi="Times New Roman"/>
                <w:b/>
                <w:sz w:val="24"/>
                <w:szCs w:val="24"/>
              </w:rPr>
              <w:t>dụng</w:t>
            </w:r>
            <w:proofErr w:type="spellEnd"/>
            <w:r w:rsidRPr="003848CC">
              <w:rPr>
                <w:rFonts w:ascii="Times New Roman" w:hAnsi="Times New Roman"/>
                <w:b/>
                <w:sz w:val="24"/>
                <w:szCs w:val="24"/>
              </w:rPr>
              <w:t xml:space="preserve"> </w:t>
            </w:r>
            <w:proofErr w:type="spellStart"/>
            <w:r w:rsidRPr="003848CC">
              <w:rPr>
                <w:rFonts w:ascii="Times New Roman" w:hAnsi="Times New Roman"/>
                <w:b/>
                <w:sz w:val="24"/>
                <w:szCs w:val="24"/>
              </w:rPr>
              <w:t>gồm</w:t>
            </w:r>
            <w:proofErr w:type="spellEnd"/>
          </w:p>
        </w:tc>
      </w:tr>
      <w:tr w:rsidR="001F5841"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1F5841" w:rsidRPr="00C73C71" w:rsidRDefault="001F5841" w:rsidP="0097409B">
            <w:pPr>
              <w:spacing w:after="0" w:line="360" w:lineRule="exact"/>
              <w:jc w:val="both"/>
              <w:rPr>
                <w:rFonts w:ascii="Times New Roman" w:hAnsi="Times New Roman"/>
                <w:sz w:val="24"/>
                <w:szCs w:val="24"/>
              </w:rPr>
            </w:pPr>
            <w:r w:rsidRPr="00C73C71">
              <w:rPr>
                <w:rFonts w:ascii="Times New Roman" w:hAnsi="Times New Roman"/>
                <w:sz w:val="24"/>
                <w:szCs w:val="24"/>
              </w:rPr>
              <w:t xml:space="preserve">1. </w:t>
            </w:r>
            <w:proofErr w:type="spellStart"/>
            <w:r w:rsidRPr="00C73C71">
              <w:rPr>
                <w:rFonts w:ascii="Times New Roman" w:hAnsi="Times New Roman"/>
                <w:sz w:val="24"/>
                <w:szCs w:val="24"/>
              </w:rPr>
              <w:t>Ứng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viên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dự</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tuyển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nộp</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Bản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thông</w:t>
            </w:r>
            <w:proofErr w:type="spellEnd"/>
            <w:r w:rsidRPr="00C73C71">
              <w:rPr>
                <w:rFonts w:ascii="Times New Roman" w:hAnsi="Times New Roman"/>
                <w:sz w:val="24"/>
                <w:szCs w:val="24"/>
              </w:rPr>
              <w:t xml:space="preserve"> tin </w:t>
            </w:r>
            <w:proofErr w:type="spellStart"/>
            <w:r w:rsidRPr="00C73C71">
              <w:rPr>
                <w:rFonts w:ascii="Times New Roman" w:hAnsi="Times New Roman"/>
                <w:sz w:val="24"/>
                <w:szCs w:val="24"/>
              </w:rPr>
              <w:t>ứng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viên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theo</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mẫu</w:t>
            </w:r>
            <w:proofErr w:type="spellEnd"/>
            <w:r w:rsidRPr="00C73C71">
              <w:rPr>
                <w:rFonts w:ascii="Times New Roman" w:hAnsi="Times New Roman"/>
                <w:sz w:val="24"/>
                <w:szCs w:val="24"/>
              </w:rPr>
              <w:t xml:space="preserve"> </w:t>
            </w:r>
            <w:hyperlink r:id="rId6" w:history="1">
              <w:proofErr w:type="spellStart"/>
              <w:r w:rsidRPr="004437EB">
                <w:rPr>
                  <w:rStyle w:val="Hyperlink"/>
                  <w:rFonts w:ascii="Times New Roman" w:hAnsi="Times New Roman"/>
                  <w:sz w:val="24"/>
                  <w:szCs w:val="24"/>
                </w:rPr>
                <w:t>tại</w:t>
              </w:r>
              <w:proofErr w:type="spellEnd"/>
              <w:r w:rsidRPr="004437EB">
                <w:rPr>
                  <w:rStyle w:val="Hyperlink"/>
                  <w:rFonts w:ascii="Times New Roman" w:hAnsi="Times New Roman"/>
                  <w:sz w:val="24"/>
                  <w:szCs w:val="24"/>
                </w:rPr>
                <w:t xml:space="preserve"> </w:t>
              </w:r>
              <w:proofErr w:type="spellStart"/>
              <w:r w:rsidRPr="004437EB">
                <w:rPr>
                  <w:rStyle w:val="Hyperlink"/>
                  <w:rFonts w:ascii="Times New Roman" w:hAnsi="Times New Roman"/>
                  <w:sz w:val="24"/>
                  <w:szCs w:val="24"/>
                </w:rPr>
                <w:t>đây</w:t>
              </w:r>
              <w:proofErr w:type="spellEnd"/>
            </w:hyperlink>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Về</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địa</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chỉ</w:t>
            </w:r>
            <w:proofErr w:type="spellEnd"/>
            <w:r w:rsidRPr="00C73C71">
              <w:rPr>
                <w:rFonts w:ascii="Times New Roman" w:hAnsi="Times New Roman"/>
                <w:sz w:val="24"/>
                <w:szCs w:val="24"/>
              </w:rPr>
              <w:t xml:space="preserve"> email: </w:t>
            </w:r>
            <w:hyperlink r:id="rId7" w:history="1">
              <w:r w:rsidRPr="00C73C71">
                <w:rPr>
                  <w:rFonts w:ascii="Times New Roman" w:hAnsi="Times New Roman"/>
                  <w:sz w:val="24"/>
                  <w:szCs w:val="24"/>
                </w:rPr>
                <w:t>trungnt@evnfc.vn/</w:t>
              </w:r>
            </w:hyperlink>
            <w:r w:rsidRPr="00C73C71">
              <w:rPr>
                <w:rFonts w:ascii="Times New Roman" w:hAnsi="Times New Roman"/>
                <w:sz w:val="24"/>
                <w:szCs w:val="24"/>
              </w:rPr>
              <w:t xml:space="preserve"> </w:t>
            </w:r>
            <w:hyperlink r:id="rId8" w:history="1">
              <w:r w:rsidRPr="00C73C71">
                <w:rPr>
                  <w:rFonts w:ascii="Times New Roman" w:hAnsi="Times New Roman"/>
                  <w:sz w:val="24"/>
                  <w:szCs w:val="24"/>
                </w:rPr>
                <w:t>hungnm@evnfc.vn</w:t>
              </w:r>
            </w:hyperlink>
            <w:r w:rsidRPr="00C73C71">
              <w:rPr>
                <w:rFonts w:ascii="Times New Roman" w:hAnsi="Times New Roman"/>
                <w:sz w:val="24"/>
                <w:szCs w:val="24"/>
              </w:rPr>
              <w:t xml:space="preserve"> </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lastRenderedPageBreak/>
              <w:t>Thời</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hạn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đến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hết</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ngày</w:t>
            </w:r>
            <w:proofErr w:type="spellEnd"/>
            <w:r w:rsidRPr="00C73C71">
              <w:rPr>
                <w:rFonts w:ascii="Times New Roman" w:hAnsi="Times New Roman"/>
                <w:sz w:val="24"/>
                <w:szCs w:val="24"/>
              </w:rPr>
              <w:t xml:space="preserve"> </w:t>
            </w:r>
            <w:r>
              <w:rPr>
                <w:rFonts w:ascii="Times New Roman" w:hAnsi="Times New Roman"/>
                <w:b/>
                <w:noProof/>
                <w:sz w:val="24"/>
                <w:szCs w:val="24"/>
              </w:rPr>
              <w:t>08/11/2018</w:t>
            </w:r>
          </w:p>
          <w:p w:rsidR="001F5841" w:rsidRPr="00C73C71" w:rsidRDefault="001F5841" w:rsidP="0097409B">
            <w:pPr>
              <w:spacing w:after="0" w:line="360" w:lineRule="exact"/>
              <w:jc w:val="both"/>
              <w:rPr>
                <w:rFonts w:ascii="Times New Roman" w:hAnsi="Times New Roman"/>
                <w:sz w:val="24"/>
                <w:szCs w:val="24"/>
              </w:rPr>
            </w:pPr>
            <w:r w:rsidRPr="00C73C71">
              <w:rPr>
                <w:rFonts w:ascii="Times New Roman" w:hAnsi="Times New Roman"/>
                <w:sz w:val="24"/>
                <w:szCs w:val="24"/>
              </w:rPr>
              <w:t xml:space="preserve">2.  </w:t>
            </w:r>
            <w:proofErr w:type="spellStart"/>
            <w:r w:rsidRPr="00C73C71">
              <w:rPr>
                <w:rFonts w:ascii="Times New Roman" w:hAnsi="Times New Roman"/>
                <w:sz w:val="24"/>
                <w:szCs w:val="24"/>
              </w:rPr>
              <w:t>Trường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hợp</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ứng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viên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được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đề</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xuất</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tiếp</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nhận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trúng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tuyển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nộp</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một</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bộ</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hồ</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sơ</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gồm</w:t>
            </w:r>
            <w:proofErr w:type="spellEnd"/>
            <w:r w:rsidRPr="00C73C71">
              <w:rPr>
                <w:rFonts w:ascii="Times New Roman" w:hAnsi="Times New Roman"/>
                <w:sz w:val="24"/>
                <w:szCs w:val="24"/>
              </w:rPr>
              <w:t xml:space="preserve">: </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Đơn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xin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việc</w:t>
            </w:r>
            <w:proofErr w:type="spellEnd"/>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Bản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thông</w:t>
            </w:r>
            <w:proofErr w:type="spellEnd"/>
            <w:r w:rsidRPr="00C73C71">
              <w:rPr>
                <w:rFonts w:ascii="Times New Roman" w:hAnsi="Times New Roman"/>
                <w:sz w:val="24"/>
                <w:szCs w:val="24"/>
              </w:rPr>
              <w:t xml:space="preserve"> tin </w:t>
            </w:r>
            <w:proofErr w:type="spellStart"/>
            <w:r w:rsidRPr="00C73C71">
              <w:rPr>
                <w:rFonts w:ascii="Times New Roman" w:hAnsi="Times New Roman"/>
                <w:sz w:val="24"/>
                <w:szCs w:val="24"/>
              </w:rPr>
              <w:t>ứng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viên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theo</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mẫu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của</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Công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ty</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mẫu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tại</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mục</w:t>
            </w:r>
            <w:proofErr w:type="spellEnd"/>
            <w:r w:rsidRPr="00C73C71">
              <w:rPr>
                <w:rFonts w:ascii="Times New Roman" w:hAnsi="Times New Roman"/>
                <w:sz w:val="24"/>
                <w:szCs w:val="24"/>
              </w:rPr>
              <w:t xml:space="preserve"> 1)</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Sơ</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yếu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lý</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lịch</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có</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xác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nhận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của</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địa</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phương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có</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giá</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trị</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trong</w:t>
            </w:r>
            <w:proofErr w:type="spellEnd"/>
            <w:r w:rsidRPr="00C73C71">
              <w:rPr>
                <w:rFonts w:ascii="Times New Roman" w:hAnsi="Times New Roman"/>
                <w:sz w:val="24"/>
                <w:szCs w:val="24"/>
              </w:rPr>
              <w:t xml:space="preserve"> 6 </w:t>
            </w:r>
            <w:proofErr w:type="spellStart"/>
            <w:r w:rsidRPr="00C73C71">
              <w:rPr>
                <w:rFonts w:ascii="Times New Roman" w:hAnsi="Times New Roman"/>
                <w:sz w:val="24"/>
                <w:szCs w:val="24"/>
              </w:rPr>
              <w:t>tháng</w:t>
            </w:r>
            <w:proofErr w:type="spellEnd"/>
            <w:r w:rsidRPr="00C73C71">
              <w:rPr>
                <w:rFonts w:ascii="Times New Roman" w:hAnsi="Times New Roman"/>
                <w:sz w:val="24"/>
                <w:szCs w:val="24"/>
              </w:rPr>
              <w:t>)</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Bản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sao</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giấy</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khai</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sinh</w:t>
            </w:r>
            <w:proofErr w:type="spellEnd"/>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Giấy</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chứng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nhận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sức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khỏe</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có</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giá</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trị</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trong</w:t>
            </w:r>
            <w:proofErr w:type="spellEnd"/>
            <w:r w:rsidRPr="00C73C71">
              <w:rPr>
                <w:rFonts w:ascii="Times New Roman" w:hAnsi="Times New Roman"/>
                <w:sz w:val="24"/>
                <w:szCs w:val="24"/>
              </w:rPr>
              <w:t xml:space="preserve"> 6 </w:t>
            </w:r>
            <w:proofErr w:type="spellStart"/>
            <w:r w:rsidRPr="00C73C71">
              <w:rPr>
                <w:rFonts w:ascii="Times New Roman" w:hAnsi="Times New Roman"/>
                <w:sz w:val="24"/>
                <w:szCs w:val="24"/>
              </w:rPr>
              <w:t>tháng</w:t>
            </w:r>
            <w:proofErr w:type="spellEnd"/>
            <w:r w:rsidRPr="00C73C71">
              <w:rPr>
                <w:rFonts w:ascii="Times New Roman" w:hAnsi="Times New Roman"/>
                <w:sz w:val="24"/>
                <w:szCs w:val="24"/>
              </w:rPr>
              <w:t>)</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Bản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sao</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bằng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tốt</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nghiệp</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bảng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điểm</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các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chứng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chỉ</w:t>
            </w:r>
            <w:proofErr w:type="spellEnd"/>
            <w:r w:rsidRPr="00C73C71">
              <w:rPr>
                <w:rFonts w:ascii="Times New Roman" w:hAnsi="Times New Roman"/>
                <w:sz w:val="24"/>
                <w:szCs w:val="24"/>
              </w:rPr>
              <w:t xml:space="preserve"> </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Bản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sao</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chứng</w:t>
            </w:r>
            <w:proofErr w:type="spellEnd"/>
            <w:r w:rsidRPr="00C73C71">
              <w:rPr>
                <w:rFonts w:ascii="Times New Roman" w:hAnsi="Times New Roman"/>
                <w:sz w:val="24"/>
                <w:szCs w:val="24"/>
              </w:rPr>
              <w:t xml:space="preserve"> minh </w:t>
            </w:r>
            <w:proofErr w:type="spellStart"/>
            <w:r w:rsidRPr="00C73C71">
              <w:rPr>
                <w:rFonts w:ascii="Times New Roman" w:hAnsi="Times New Roman"/>
                <w:sz w:val="24"/>
                <w:szCs w:val="24"/>
              </w:rPr>
              <w:t>nhân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dân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hộ</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khẩu</w:t>
            </w:r>
            <w:proofErr w:type="spellEnd"/>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02 </w:t>
            </w:r>
            <w:proofErr w:type="spellStart"/>
            <w:r w:rsidRPr="00C73C71">
              <w:rPr>
                <w:rFonts w:ascii="Times New Roman" w:hAnsi="Times New Roman"/>
                <w:sz w:val="24"/>
                <w:szCs w:val="24"/>
              </w:rPr>
              <w:t>ảnh</w:t>
            </w:r>
            <w:proofErr w:type="spellEnd"/>
            <w:r w:rsidRPr="00C73C71">
              <w:rPr>
                <w:rFonts w:ascii="Times New Roman" w:hAnsi="Times New Roman"/>
                <w:sz w:val="24"/>
                <w:szCs w:val="24"/>
              </w:rPr>
              <w:t xml:space="preserve"> 4x6</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Sổ</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Bảo</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hiểm</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xã</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hội</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nếu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có</w:t>
            </w:r>
            <w:proofErr w:type="spellEnd"/>
            <w:r w:rsidRPr="00C73C71">
              <w:rPr>
                <w:rFonts w:ascii="Times New Roman" w:hAnsi="Times New Roman"/>
                <w:sz w:val="24"/>
                <w:szCs w:val="24"/>
              </w:rPr>
              <w:t>).</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Xác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nhận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của</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cơ</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quan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công</w:t>
            </w:r>
            <w:proofErr w:type="spellEnd"/>
            <w:r w:rsidRPr="00C73C71">
              <w:rPr>
                <w:rFonts w:ascii="Times New Roman" w:hAnsi="Times New Roman"/>
                <w:sz w:val="24"/>
                <w:szCs w:val="24"/>
              </w:rPr>
              <w:t xml:space="preserve"> an </w:t>
            </w:r>
            <w:proofErr w:type="spellStart"/>
            <w:r w:rsidRPr="00C73C71">
              <w:rPr>
                <w:rFonts w:ascii="Times New Roman" w:hAnsi="Times New Roman"/>
                <w:sz w:val="24"/>
                <w:szCs w:val="24"/>
              </w:rPr>
              <w:t>địa</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phương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nơi</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đang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cư</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trú</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về</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việc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không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có</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tiền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án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tiền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sự</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hoặc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Phiếu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lý</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lịch</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tư</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pháp</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số</w:t>
            </w:r>
            <w:proofErr w:type="spellEnd"/>
            <w:r w:rsidRPr="00C73C71">
              <w:rPr>
                <w:rFonts w:ascii="Times New Roman" w:hAnsi="Times New Roman"/>
                <w:sz w:val="24"/>
                <w:szCs w:val="24"/>
              </w:rPr>
              <w:t xml:space="preserve"> 1</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Các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quyết</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định</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tuyển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dụng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bổ</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nhiệm</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hợp</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đồng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lao</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động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tại</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các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đơn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vị</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đã</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làm</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việc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trước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đây</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nếu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có</w:t>
            </w:r>
            <w:proofErr w:type="spellEnd"/>
            <w:r w:rsidRPr="00C73C71">
              <w:rPr>
                <w:rFonts w:ascii="Times New Roman" w:hAnsi="Times New Roman"/>
                <w:sz w:val="24"/>
                <w:szCs w:val="24"/>
              </w:rPr>
              <w:t>)</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Các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giấy</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tờ</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liên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quan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khác</w:t>
            </w:r>
            <w:proofErr w:type="spellEnd"/>
            <w:r w:rsidRPr="00C73C71">
              <w:rPr>
                <w:rFonts w:ascii="Times New Roman" w:hAnsi="Times New Roman"/>
                <w:sz w:val="24"/>
                <w:szCs w:val="24"/>
              </w:rPr>
              <w:t xml:space="preserve"> </w:t>
            </w:r>
            <w:proofErr w:type="spellStart"/>
            <w:proofErr w:type="gramStart"/>
            <w:r w:rsidRPr="00C73C71">
              <w:rPr>
                <w:rFonts w:ascii="Times New Roman" w:hAnsi="Times New Roman"/>
                <w:sz w:val="24"/>
                <w:szCs w:val="24"/>
              </w:rPr>
              <w:t>theo</w:t>
            </w:r>
            <w:proofErr w:type="spellEnd"/>
            <w:proofErr w:type="gramEnd"/>
            <w:r w:rsidRPr="00C73C71">
              <w:rPr>
                <w:rFonts w:ascii="Times New Roman" w:hAnsi="Times New Roman"/>
                <w:sz w:val="24"/>
                <w:szCs w:val="24"/>
              </w:rPr>
              <w:t xml:space="preserve"> </w:t>
            </w:r>
            <w:proofErr w:type="spellStart"/>
            <w:r w:rsidRPr="00C73C71">
              <w:rPr>
                <w:rFonts w:ascii="Times New Roman" w:hAnsi="Times New Roman"/>
                <w:sz w:val="24"/>
                <w:szCs w:val="24"/>
              </w:rPr>
              <w:t>yêu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cầu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của</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Công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ty</w:t>
            </w:r>
            <w:proofErr w:type="spellEnd"/>
            <w:r w:rsidRPr="00C73C71">
              <w:rPr>
                <w:rFonts w:ascii="Times New Roman" w:hAnsi="Times New Roman"/>
                <w:sz w:val="24"/>
                <w:szCs w:val="24"/>
              </w:rPr>
              <w:t xml:space="preserve">. </w:t>
            </w:r>
          </w:p>
          <w:p w:rsidR="001F5841" w:rsidRDefault="001F5841" w:rsidP="003527AF">
            <w:pPr>
              <w:spacing w:after="0" w:line="360" w:lineRule="exact"/>
              <w:jc w:val="both"/>
              <w:rPr>
                <w:rFonts w:ascii="Times New Roman" w:hAnsi="Times New Roman"/>
                <w:sz w:val="24"/>
                <w:szCs w:val="24"/>
              </w:rPr>
            </w:pPr>
            <w:r w:rsidRPr="00C73C71">
              <w:rPr>
                <w:rFonts w:ascii="Times New Roman" w:hAnsi="Times New Roman"/>
                <w:sz w:val="24"/>
                <w:szCs w:val="24"/>
              </w:rPr>
              <w:t xml:space="preserve">3. </w:t>
            </w:r>
            <w:proofErr w:type="spellStart"/>
            <w:r w:rsidRPr="00C73C71">
              <w:rPr>
                <w:rFonts w:ascii="Times New Roman" w:hAnsi="Times New Roman"/>
                <w:sz w:val="24"/>
                <w:szCs w:val="24"/>
              </w:rPr>
              <w:t>Địa</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chỉ</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nhận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hồ</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sơ</w:t>
            </w:r>
            <w:proofErr w:type="spellEnd"/>
            <w:r w:rsidRPr="00C73C71">
              <w:rPr>
                <w:rFonts w:ascii="Times New Roman" w:hAnsi="Times New Roman"/>
                <w:sz w:val="24"/>
                <w:szCs w:val="24"/>
              </w:rPr>
              <w:t xml:space="preserve">: </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 Phòng Tổ chức nhân sự, Tầng 14, Tháp B, tòa EVN số 11 Cửa Bắc, phường Trúc Bạch, quận Ba Đình, thành phố Hà Nội.</w:t>
            </w:r>
          </w:p>
          <w:p w:rsidR="001F5841" w:rsidRPr="00C73C71" w:rsidRDefault="001F5841" w:rsidP="003527AF">
            <w:pPr>
              <w:spacing w:after="0" w:line="360" w:lineRule="exact"/>
              <w:jc w:val="both"/>
              <w:rPr>
                <w:rFonts w:ascii="Times New Roman" w:hAnsi="Times New Roman"/>
                <w:sz w:val="24"/>
                <w:szCs w:val="24"/>
              </w:rPr>
            </w:pPr>
            <w:r w:rsidRPr="00A01BAF">
              <w:rPr>
                <w:rFonts w:ascii="Times New Roman" w:hAnsi="Times New Roman"/>
                <w:noProof/>
                <w:sz w:val="24"/>
                <w:szCs w:val="24"/>
              </w:rPr>
              <w:t>*. Chi nhánh Thành phố Hồ Chí Minh, số 610 Võ Văn Kiệt, phường Cầu Kho, quận 1. thành phố Hồ Chí Minh.</w:t>
            </w:r>
          </w:p>
        </w:tc>
      </w:tr>
    </w:tbl>
    <w:p w:rsidR="001F5841" w:rsidRPr="003848CC" w:rsidRDefault="001F5841" w:rsidP="00D91DA2">
      <w:pPr>
        <w:spacing w:before="120" w:after="0" w:line="360" w:lineRule="exact"/>
        <w:rPr>
          <w:rFonts w:ascii="Times New Roman" w:eastAsia="Times New Roman" w:hAnsi="Times New Roman"/>
          <w:sz w:val="24"/>
          <w:szCs w:val="24"/>
        </w:rPr>
      </w:pPr>
    </w:p>
    <w:p w:rsidR="001F5841" w:rsidRDefault="001F5841" w:rsidP="00E241A0">
      <w:pPr>
        <w:spacing w:before="120" w:after="0" w:line="360" w:lineRule="exact"/>
        <w:rPr>
          <w:rFonts w:ascii="Times New Roman" w:hAnsi="Times New Roman"/>
          <w:sz w:val="24"/>
          <w:szCs w:val="24"/>
        </w:rPr>
        <w:sectPr w:rsidR="001F5841" w:rsidSect="001F5841">
          <w:pgSz w:w="12240" w:h="15840"/>
          <w:pgMar w:top="630" w:right="1440" w:bottom="720" w:left="1980" w:header="708" w:footer="708" w:gutter="0"/>
          <w:pgNumType w:start="1"/>
          <w:cols w:space="708"/>
          <w:docGrid w:linePitch="360"/>
        </w:sectPr>
      </w:pPr>
    </w:p>
    <w:p w:rsidR="001F5841" w:rsidRPr="003848CC" w:rsidRDefault="001F5841" w:rsidP="00E241A0">
      <w:pPr>
        <w:spacing w:before="120" w:after="0" w:line="360" w:lineRule="exact"/>
        <w:rPr>
          <w:rFonts w:ascii="Times New Roman" w:hAnsi="Times New Roman"/>
          <w:sz w:val="24"/>
          <w:szCs w:val="24"/>
        </w:rPr>
      </w:pPr>
    </w:p>
    <w:sectPr w:rsidR="001F5841" w:rsidRPr="003848CC" w:rsidSect="001F5841">
      <w:type w:val="continuous"/>
      <w:pgSz w:w="12240" w:h="15840"/>
      <w:pgMar w:top="630" w:right="1440" w:bottom="720" w:left="19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BE9"/>
    <w:multiLevelType w:val="hybridMultilevel"/>
    <w:tmpl w:val="DA54482E"/>
    <w:lvl w:ilvl="0" w:tplc="7D48957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70302"/>
    <w:multiLevelType w:val="hybridMultilevel"/>
    <w:tmpl w:val="11425604"/>
    <w:lvl w:ilvl="0" w:tplc="D40C67E0">
      <w:start w:val="1"/>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7F3358"/>
    <w:multiLevelType w:val="hybridMultilevel"/>
    <w:tmpl w:val="C834F4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AEA67EB"/>
    <w:multiLevelType w:val="hybridMultilevel"/>
    <w:tmpl w:val="BF664A50"/>
    <w:lvl w:ilvl="0" w:tplc="C11A8398">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58516B71"/>
    <w:multiLevelType w:val="hybridMultilevel"/>
    <w:tmpl w:val="4A5AE7A2"/>
    <w:lvl w:ilvl="0" w:tplc="1DC8DB36">
      <w:start w:val="1"/>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nsid w:val="62663E1F"/>
    <w:multiLevelType w:val="hybridMultilevel"/>
    <w:tmpl w:val="1722F4BA"/>
    <w:lvl w:ilvl="0" w:tplc="07964BC6">
      <w:numFmt w:val="bullet"/>
      <w:lvlText w:val="-"/>
      <w:lvlJc w:val="left"/>
      <w:pPr>
        <w:ind w:left="1395" w:hanging="360"/>
      </w:pPr>
      <w:rPr>
        <w:rFonts w:ascii="Times New Roman" w:eastAsia="Times New Roman" w:hAnsi="Times New Roman" w:cs="Times New Roman" w:hint="default"/>
        <w:b/>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7D0A"/>
    <w:rsid w:val="00024718"/>
    <w:rsid w:val="000361AD"/>
    <w:rsid w:val="00061DCE"/>
    <w:rsid w:val="00091AF3"/>
    <w:rsid w:val="000951CA"/>
    <w:rsid w:val="000B3DAA"/>
    <w:rsid w:val="000D5BF8"/>
    <w:rsid w:val="00126D14"/>
    <w:rsid w:val="00140182"/>
    <w:rsid w:val="00183D8A"/>
    <w:rsid w:val="001875FC"/>
    <w:rsid w:val="001C1079"/>
    <w:rsid w:val="001F5841"/>
    <w:rsid w:val="00211957"/>
    <w:rsid w:val="002148D6"/>
    <w:rsid w:val="00214F1E"/>
    <w:rsid w:val="00224099"/>
    <w:rsid w:val="00251D2D"/>
    <w:rsid w:val="00295725"/>
    <w:rsid w:val="002B03A2"/>
    <w:rsid w:val="002E1B1F"/>
    <w:rsid w:val="00300462"/>
    <w:rsid w:val="00340D47"/>
    <w:rsid w:val="003527AF"/>
    <w:rsid w:val="00362826"/>
    <w:rsid w:val="003760A7"/>
    <w:rsid w:val="003848CC"/>
    <w:rsid w:val="003963B5"/>
    <w:rsid w:val="003A5BCE"/>
    <w:rsid w:val="003C264A"/>
    <w:rsid w:val="003F101E"/>
    <w:rsid w:val="00407F6B"/>
    <w:rsid w:val="0041400E"/>
    <w:rsid w:val="004437EB"/>
    <w:rsid w:val="00491522"/>
    <w:rsid w:val="004A440D"/>
    <w:rsid w:val="0057192A"/>
    <w:rsid w:val="005C7855"/>
    <w:rsid w:val="005E3363"/>
    <w:rsid w:val="00627D0A"/>
    <w:rsid w:val="00635B14"/>
    <w:rsid w:val="006474F1"/>
    <w:rsid w:val="00656535"/>
    <w:rsid w:val="00674F8A"/>
    <w:rsid w:val="006A0332"/>
    <w:rsid w:val="006F317C"/>
    <w:rsid w:val="00711FE7"/>
    <w:rsid w:val="00717747"/>
    <w:rsid w:val="007201F9"/>
    <w:rsid w:val="00754E3F"/>
    <w:rsid w:val="00792A4E"/>
    <w:rsid w:val="007B107C"/>
    <w:rsid w:val="00814CC2"/>
    <w:rsid w:val="00836CB4"/>
    <w:rsid w:val="0084061E"/>
    <w:rsid w:val="00846EF0"/>
    <w:rsid w:val="00855671"/>
    <w:rsid w:val="008F5134"/>
    <w:rsid w:val="00900358"/>
    <w:rsid w:val="00916439"/>
    <w:rsid w:val="00927761"/>
    <w:rsid w:val="009457F7"/>
    <w:rsid w:val="00951EB2"/>
    <w:rsid w:val="0097409B"/>
    <w:rsid w:val="00986D91"/>
    <w:rsid w:val="009A2406"/>
    <w:rsid w:val="009B2556"/>
    <w:rsid w:val="009C614E"/>
    <w:rsid w:val="009E6356"/>
    <w:rsid w:val="009F795F"/>
    <w:rsid w:val="00A17684"/>
    <w:rsid w:val="00A335A6"/>
    <w:rsid w:val="00A5112D"/>
    <w:rsid w:val="00A97144"/>
    <w:rsid w:val="00AB3F55"/>
    <w:rsid w:val="00AC4362"/>
    <w:rsid w:val="00BD1F63"/>
    <w:rsid w:val="00C24B84"/>
    <w:rsid w:val="00C424D2"/>
    <w:rsid w:val="00C447FB"/>
    <w:rsid w:val="00C61126"/>
    <w:rsid w:val="00C67057"/>
    <w:rsid w:val="00C73C71"/>
    <w:rsid w:val="00C85365"/>
    <w:rsid w:val="00CB60B0"/>
    <w:rsid w:val="00D1514C"/>
    <w:rsid w:val="00D2797C"/>
    <w:rsid w:val="00D33FB8"/>
    <w:rsid w:val="00D35D3D"/>
    <w:rsid w:val="00D53315"/>
    <w:rsid w:val="00D91DA2"/>
    <w:rsid w:val="00DA3A91"/>
    <w:rsid w:val="00DC0611"/>
    <w:rsid w:val="00DE4619"/>
    <w:rsid w:val="00E241A0"/>
    <w:rsid w:val="00E45293"/>
    <w:rsid w:val="00E52C64"/>
    <w:rsid w:val="00E62622"/>
    <w:rsid w:val="00E757BA"/>
    <w:rsid w:val="00F05A97"/>
    <w:rsid w:val="00F26BA3"/>
    <w:rsid w:val="00F3774B"/>
    <w:rsid w:val="00F545DA"/>
    <w:rsid w:val="00F6655D"/>
    <w:rsid w:val="00FA6BB9"/>
    <w:rsid w:val="00FF3EDD"/>
    <w:rsid w:val="00FF6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0A"/>
    <w:rPr>
      <w:rFonts w:ascii="Calibri" w:eastAsia="Calibri" w:hAnsi="Calibri" w:cs="Times New Roman"/>
    </w:rPr>
  </w:style>
  <w:style w:type="paragraph" w:styleId="Heading8">
    <w:name w:val="heading 8"/>
    <w:basedOn w:val="Normal"/>
    <w:next w:val="Normal"/>
    <w:link w:val="Heading8Char"/>
    <w:qFormat/>
    <w:rsid w:val="00627D0A"/>
    <w:pPr>
      <w:keepNext/>
      <w:spacing w:after="0" w:line="240" w:lineRule="auto"/>
      <w:outlineLvl w:val="7"/>
    </w:pPr>
    <w:rPr>
      <w:rFonts w:ascii=".VnTime" w:eastAsia="Times New Roman"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27D0A"/>
    <w:rPr>
      <w:rFonts w:ascii=".VnTime" w:eastAsia="Times New Roman" w:hAnsi=".VnTime" w:cs="Times New Roman"/>
      <w:i/>
      <w:sz w:val="28"/>
      <w:szCs w:val="20"/>
    </w:rPr>
  </w:style>
  <w:style w:type="paragraph" w:styleId="Header">
    <w:name w:val="header"/>
    <w:basedOn w:val="Normal"/>
    <w:link w:val="HeaderChar"/>
    <w:unhideWhenUsed/>
    <w:rsid w:val="00627D0A"/>
    <w:pPr>
      <w:tabs>
        <w:tab w:val="center" w:pos="4680"/>
        <w:tab w:val="right" w:pos="9360"/>
      </w:tabs>
    </w:pPr>
  </w:style>
  <w:style w:type="character" w:customStyle="1" w:styleId="HeaderChar">
    <w:name w:val="Header Char"/>
    <w:basedOn w:val="DefaultParagraphFont"/>
    <w:link w:val="Header"/>
    <w:rsid w:val="00627D0A"/>
    <w:rPr>
      <w:rFonts w:ascii="Calibri" w:eastAsia="Calibri" w:hAnsi="Calibri" w:cs="Times New Roman"/>
    </w:rPr>
  </w:style>
  <w:style w:type="character" w:styleId="Hyperlink">
    <w:name w:val="Hyperlink"/>
    <w:basedOn w:val="DefaultParagraphFont"/>
    <w:uiPriority w:val="99"/>
    <w:unhideWhenUsed/>
    <w:rsid w:val="00627D0A"/>
    <w:rPr>
      <w:color w:val="0000FF"/>
      <w:u w:val="single"/>
    </w:rPr>
  </w:style>
  <w:style w:type="paragraph" w:styleId="ListParagraph">
    <w:name w:val="List Paragraph"/>
    <w:basedOn w:val="Normal"/>
    <w:uiPriority w:val="34"/>
    <w:qFormat/>
    <w:rsid w:val="00C424D2"/>
    <w:pPr>
      <w:ind w:left="720"/>
      <w:contextualSpacing/>
    </w:pPr>
  </w:style>
  <w:style w:type="paragraph" w:styleId="BalloonText">
    <w:name w:val="Balloon Text"/>
    <w:basedOn w:val="Normal"/>
    <w:link w:val="BalloonTextChar"/>
    <w:uiPriority w:val="99"/>
    <w:semiHidden/>
    <w:unhideWhenUsed/>
    <w:rsid w:val="009C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14E"/>
    <w:rPr>
      <w:rFonts w:ascii="Tahoma" w:eastAsia="Calibri" w:hAnsi="Tahoma" w:cs="Tahoma"/>
      <w:sz w:val="16"/>
      <w:szCs w:val="16"/>
    </w:rPr>
  </w:style>
  <w:style w:type="character" w:styleId="FollowedHyperlink">
    <w:name w:val="FollowedHyperlink"/>
    <w:basedOn w:val="DefaultParagraphFont"/>
    <w:uiPriority w:val="99"/>
    <w:semiHidden/>
    <w:unhideWhenUsed/>
    <w:rsid w:val="004437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ngnm@evnfc.vn" TargetMode="External"/><Relationship Id="rId3" Type="http://schemas.openxmlformats.org/officeDocument/2006/relationships/settings" Target="settings.xml"/><Relationship Id="rId7" Type="http://schemas.openxmlformats.org/officeDocument/2006/relationships/hyperlink" Target="mailto:trungnt@evnfc.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6hBZ-LwLL2xfKKuCFghgFZr5ympo0Gpk/view?usp=shar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hungnm</dc:creator>
  <cp:lastModifiedBy>hungnm</cp:lastModifiedBy>
  <cp:revision>1</cp:revision>
  <cp:lastPrinted>2018-06-26T03:04:00Z</cp:lastPrinted>
  <dcterms:created xsi:type="dcterms:W3CDTF">2018-10-09T06:59:00Z</dcterms:created>
  <dcterms:modified xsi:type="dcterms:W3CDTF">2018-10-09T07:00:00Z</dcterms:modified>
</cp:coreProperties>
</file>